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57E4" w14:textId="09E5307D" w:rsidR="003D25C6" w:rsidRDefault="003D25C6" w:rsidP="003D25C6">
      <w:pPr>
        <w:rPr>
          <w:rFonts w:cs="Arial"/>
          <w:rtl/>
        </w:rPr>
      </w:pPr>
      <w:r>
        <w:rPr>
          <w:rFonts w:cs="Arial" w:hint="cs"/>
          <w:rtl/>
        </w:rPr>
        <w:t xml:space="preserve">חולין </w:t>
      </w:r>
      <w:proofErr w:type="spellStart"/>
      <w:r>
        <w:rPr>
          <w:rFonts w:cs="Arial" w:hint="cs"/>
          <w:rtl/>
        </w:rPr>
        <w:t>מא</w:t>
      </w:r>
      <w:proofErr w:type="spellEnd"/>
    </w:p>
    <w:p w14:paraId="3BA8A1C4" w14:textId="5B66D391" w:rsidR="003D25C6" w:rsidRDefault="003D25C6" w:rsidP="003D25C6">
      <w:pPr>
        <w:rPr>
          <w:rtl/>
        </w:rPr>
      </w:pPr>
      <w:r w:rsidRPr="000D51CF">
        <w:rPr>
          <w:rFonts w:cs="Arial" w:hint="cs"/>
          <w:rtl/>
        </w:rPr>
        <w:t>שלום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למאזינים</w:t>
      </w:r>
      <w:r>
        <w:rPr>
          <w:rFonts w:cs="Arial" w:hint="cs"/>
          <w:rtl/>
        </w:rPr>
        <w:t xml:space="preserve"> </w:t>
      </w:r>
      <w:r w:rsidR="002C1DAA">
        <w:rPr>
          <w:rFonts w:hint="cs"/>
          <w:rtl/>
        </w:rPr>
        <w:t xml:space="preserve"> </w:t>
      </w:r>
    </w:p>
    <w:p w14:paraId="4F52B12C" w14:textId="6AA20751" w:rsidR="003D25C6" w:rsidRDefault="003D25C6" w:rsidP="003D25C6">
      <w:pPr>
        <w:rPr>
          <w:rFonts w:cs="Arial"/>
          <w:rtl/>
        </w:rPr>
      </w:pPr>
      <w:r w:rsidRPr="000D51CF">
        <w:rPr>
          <w:rFonts w:cs="Arial" w:hint="cs"/>
          <w:rtl/>
        </w:rPr>
        <w:t>היום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כה' סיון </w:t>
      </w:r>
      <w:r w:rsidRPr="000D51CF">
        <w:rPr>
          <w:rFonts w:cs="Arial" w:hint="cs"/>
          <w:rtl/>
        </w:rPr>
        <w:t>תשפ</w:t>
      </w:r>
      <w:r w:rsidRPr="000D51CF">
        <w:rPr>
          <w:rFonts w:cs="Arial"/>
          <w:rtl/>
        </w:rPr>
        <w:t>"</w:t>
      </w:r>
      <w:r w:rsidRPr="000D51CF">
        <w:rPr>
          <w:rFonts w:cs="Arial" w:hint="cs"/>
          <w:rtl/>
        </w:rPr>
        <w:t>ו</w:t>
      </w:r>
      <w:r w:rsidRPr="000D51CF">
        <w:rPr>
          <w:rFonts w:cs="Arial"/>
          <w:rtl/>
        </w:rPr>
        <w:t xml:space="preserve">, </w:t>
      </w:r>
      <w:r>
        <w:rPr>
          <w:rFonts w:cs="Arial" w:hint="cs"/>
          <w:rtl/>
        </w:rPr>
        <w:t xml:space="preserve"> </w:t>
      </w:r>
      <w:r w:rsidRPr="000D51CF">
        <w:rPr>
          <w:rFonts w:cs="Arial" w:hint="cs"/>
          <w:rtl/>
        </w:rPr>
        <w:t>נאיר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בע</w:t>
      </w:r>
      <w:r w:rsidRPr="000D51CF">
        <w:rPr>
          <w:rFonts w:cs="Arial"/>
          <w:rtl/>
        </w:rPr>
        <w:t>"</w:t>
      </w:r>
      <w:r w:rsidRPr="000D51CF">
        <w:rPr>
          <w:rFonts w:cs="Arial" w:hint="cs"/>
          <w:rtl/>
        </w:rPr>
        <w:t>ה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מס</w:t>
      </w:r>
      <w:r w:rsidRPr="000D51CF">
        <w:rPr>
          <w:rFonts w:cs="Arial"/>
          <w:rtl/>
        </w:rPr>
        <w:t xml:space="preserve">' </w:t>
      </w:r>
      <w:r w:rsidRPr="000D51CF">
        <w:rPr>
          <w:rFonts w:cs="Arial" w:hint="cs"/>
          <w:rtl/>
        </w:rPr>
        <w:t>הארות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על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דף</w:t>
      </w:r>
      <w:r>
        <w:rPr>
          <w:rFonts w:cs="Arial" w:hint="cs"/>
          <w:rtl/>
        </w:rPr>
        <w:t xml:space="preserve"> </w:t>
      </w:r>
      <w:proofErr w:type="spellStart"/>
      <w:r>
        <w:rPr>
          <w:rFonts w:cs="Arial" w:hint="cs"/>
          <w:rtl/>
        </w:rPr>
        <w:t>מא</w:t>
      </w:r>
      <w:proofErr w:type="spellEnd"/>
      <w:r>
        <w:rPr>
          <w:rFonts w:cs="Arial" w:hint="cs"/>
          <w:rtl/>
        </w:rPr>
        <w:t xml:space="preserve"> </w:t>
      </w:r>
      <w:r w:rsidRPr="000D51CF">
        <w:rPr>
          <w:rFonts w:cs="Arial" w:hint="cs"/>
          <w:rtl/>
        </w:rPr>
        <w:t>במסכת</w:t>
      </w:r>
      <w:r w:rsidRPr="000D51CF">
        <w:rPr>
          <w:rFonts w:cs="Arial"/>
          <w:rtl/>
        </w:rPr>
        <w:t xml:space="preserve"> </w:t>
      </w:r>
      <w:r>
        <w:rPr>
          <w:rFonts w:cs="Arial" w:hint="cs"/>
          <w:rtl/>
        </w:rPr>
        <w:t>חולין</w:t>
      </w:r>
    </w:p>
    <w:p w14:paraId="6D9AA2AE" w14:textId="41E11B93" w:rsidR="008E7773" w:rsidRDefault="005D640A" w:rsidP="003D25C6">
      <w:pPr>
        <w:rPr>
          <w:rFonts w:cs="Arial"/>
          <w:rtl/>
        </w:rPr>
      </w:pPr>
      <w:r>
        <w:rPr>
          <w:rFonts w:cs="Arial" w:hint="cs"/>
          <w:rtl/>
        </w:rPr>
        <w:t xml:space="preserve">אומרת המשנה - </w:t>
      </w:r>
    </w:p>
    <w:p w14:paraId="5A32581E" w14:textId="176A2C04" w:rsidR="008E7773" w:rsidRDefault="00644538" w:rsidP="00644538">
      <w:pPr>
        <w:rPr>
          <w:rFonts w:cs="Arial"/>
          <w:rtl/>
        </w:rPr>
      </w:pPr>
      <w:r w:rsidRPr="00644538">
        <w:rPr>
          <w:rFonts w:cs="Arial"/>
          <w:rtl/>
        </w:rPr>
        <w:t xml:space="preserve">אֵין </w:t>
      </w:r>
      <w:proofErr w:type="spellStart"/>
      <w:r w:rsidRPr="00644538">
        <w:rPr>
          <w:rFonts w:cs="Arial"/>
          <w:rtl/>
        </w:rPr>
        <w:t>שׁוֹחֲטִין</w:t>
      </w:r>
      <w:proofErr w:type="spellEnd"/>
      <w:r w:rsidRPr="00644538">
        <w:rPr>
          <w:rFonts w:cs="Arial"/>
          <w:rtl/>
        </w:rPr>
        <w:t xml:space="preserve"> לֹא לְתוֹךְ יַמִּים וְלֹא לְתוֹךְ נְהָרוֹת </w:t>
      </w:r>
      <w:r w:rsidRPr="00A3623E">
        <w:rPr>
          <w:rFonts w:cs="Arial"/>
          <w:b/>
          <w:bCs/>
          <w:u w:val="single"/>
          <w:rtl/>
        </w:rPr>
        <w:t>וְלֹא לְתוֹךְ כֵּלִים</w:t>
      </w:r>
      <w:r w:rsidRPr="00644538">
        <w:rPr>
          <w:rFonts w:cs="Arial"/>
          <w:rtl/>
        </w:rPr>
        <w:t xml:space="preserve"> אֲבָל שׁוֹחֵט הוּא לְתוֹךְ עוּגָה שֶׁל מַיִם</w:t>
      </w:r>
    </w:p>
    <w:p w14:paraId="0B38F101" w14:textId="2F2574EF" w:rsidR="00E5179C" w:rsidRDefault="00E5179C" w:rsidP="00644538">
      <w:pPr>
        <w:rPr>
          <w:rFonts w:cs="Arial"/>
          <w:rtl/>
        </w:rPr>
      </w:pPr>
      <w:r>
        <w:rPr>
          <w:rFonts w:cs="Arial" w:hint="cs"/>
          <w:rtl/>
        </w:rPr>
        <w:t xml:space="preserve">בטעם הדין שלא שוחטים לתוך ים או נהר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אמרה </w:t>
      </w:r>
      <w:proofErr w:type="spellStart"/>
      <w:r>
        <w:rPr>
          <w:rFonts w:cs="Arial" w:hint="cs"/>
          <w:rtl/>
        </w:rPr>
        <w:t>הגמ</w:t>
      </w:r>
      <w:proofErr w:type="spellEnd"/>
      <w:r>
        <w:rPr>
          <w:rFonts w:cs="Arial" w:hint="cs"/>
          <w:rtl/>
        </w:rPr>
        <w:t xml:space="preserve">' </w:t>
      </w:r>
      <w:r w:rsidR="001B3000">
        <w:rPr>
          <w:rFonts w:cs="Arial"/>
          <w:rtl/>
        </w:rPr>
        <w:t>–</w:t>
      </w:r>
      <w:r>
        <w:rPr>
          <w:rFonts w:cs="Arial" w:hint="cs"/>
          <w:rtl/>
        </w:rPr>
        <w:t xml:space="preserve"> </w:t>
      </w:r>
      <w:r w:rsidR="001B3000">
        <w:rPr>
          <w:rFonts w:cs="Arial" w:hint="cs"/>
          <w:rtl/>
        </w:rPr>
        <w:t>שמא יאמרו שהוא ששוחט לשרו של ים.</w:t>
      </w:r>
    </w:p>
    <w:p w14:paraId="2927E907" w14:textId="77777777" w:rsidR="001B3000" w:rsidRDefault="009107C9" w:rsidP="002F12AF">
      <w:pPr>
        <w:rPr>
          <w:rFonts w:cs="Arial"/>
          <w:rtl/>
        </w:rPr>
      </w:pPr>
      <w:r>
        <w:rPr>
          <w:rFonts w:cs="Arial" w:hint="cs"/>
          <w:rtl/>
        </w:rPr>
        <w:t>בטעם הדין שלא שוחטים לתוך כלי</w:t>
      </w:r>
      <w:r w:rsidR="00534D20">
        <w:rPr>
          <w:rFonts w:cs="Arial" w:hint="cs"/>
          <w:rtl/>
        </w:rPr>
        <w:t xml:space="preserve"> </w:t>
      </w:r>
      <w:r w:rsidR="001B3000">
        <w:rPr>
          <w:rFonts w:cs="Arial"/>
          <w:rtl/>
        </w:rPr>
        <w:t>–</w:t>
      </w:r>
      <w:r w:rsidR="001B3000">
        <w:rPr>
          <w:rFonts w:cs="Arial" w:hint="cs"/>
          <w:rtl/>
        </w:rPr>
        <w:t xml:space="preserve"> לא ביארה </w:t>
      </w:r>
      <w:proofErr w:type="spellStart"/>
      <w:r w:rsidR="001B3000">
        <w:rPr>
          <w:rFonts w:cs="Arial" w:hint="cs"/>
          <w:rtl/>
        </w:rPr>
        <w:t>הגמ</w:t>
      </w:r>
      <w:proofErr w:type="spellEnd"/>
      <w:r w:rsidR="001B3000">
        <w:rPr>
          <w:rFonts w:cs="Arial" w:hint="cs"/>
          <w:rtl/>
        </w:rPr>
        <w:t xml:space="preserve">' את הטעם. </w:t>
      </w:r>
    </w:p>
    <w:p w14:paraId="428FB394" w14:textId="3D7B6356" w:rsidR="00892697" w:rsidRDefault="00534D20" w:rsidP="002F12AF">
      <w:pPr>
        <w:rPr>
          <w:rFonts w:cs="Arial"/>
          <w:rtl/>
        </w:rPr>
      </w:pPr>
      <w:r>
        <w:rPr>
          <w:rFonts w:cs="Arial" w:hint="cs"/>
          <w:rtl/>
        </w:rPr>
        <w:t xml:space="preserve">רש"י </w:t>
      </w:r>
      <w:r w:rsidR="001B3000">
        <w:rPr>
          <w:rFonts w:cs="Arial" w:hint="cs"/>
          <w:rtl/>
        </w:rPr>
        <w:t xml:space="preserve">פירש </w:t>
      </w:r>
      <w:r>
        <w:rPr>
          <w:rFonts w:cs="Arial" w:hint="cs"/>
          <w:rtl/>
        </w:rPr>
        <w:t xml:space="preserve">- </w:t>
      </w:r>
      <w:r w:rsidR="00892697" w:rsidRPr="00892697">
        <w:rPr>
          <w:rFonts w:cs="Arial"/>
          <w:rtl/>
        </w:rPr>
        <w:t>שלא יאמרו מקבל דם לעבודת כוכבים הוא</w:t>
      </w:r>
      <w:r w:rsidR="002F12AF">
        <w:rPr>
          <w:rFonts w:cs="Arial" w:hint="cs"/>
          <w:rtl/>
        </w:rPr>
        <w:t xml:space="preserve">. </w:t>
      </w:r>
    </w:p>
    <w:p w14:paraId="2211B225" w14:textId="085E7D64" w:rsidR="001D2994" w:rsidRPr="001D2994" w:rsidRDefault="009107C9" w:rsidP="001D2994">
      <w:pPr>
        <w:rPr>
          <w:rFonts w:cs="Arial"/>
          <w:rtl/>
        </w:rPr>
      </w:pPr>
      <w:r w:rsidRPr="00C1252F">
        <w:rPr>
          <w:rFonts w:cs="Arial" w:hint="cs"/>
          <w:u w:val="single"/>
          <w:rtl/>
        </w:rPr>
        <w:t xml:space="preserve">דין זה </w:t>
      </w:r>
      <w:r w:rsidR="002F12AF">
        <w:rPr>
          <w:rFonts w:cs="Arial" w:hint="cs"/>
          <w:u w:val="single"/>
          <w:rtl/>
        </w:rPr>
        <w:t xml:space="preserve">גם </w:t>
      </w:r>
      <w:r w:rsidRPr="00C1252F">
        <w:rPr>
          <w:rFonts w:cs="Arial" w:hint="cs"/>
          <w:u w:val="single"/>
          <w:rtl/>
        </w:rPr>
        <w:t xml:space="preserve">נפסק </w:t>
      </w:r>
      <w:proofErr w:type="spellStart"/>
      <w:r w:rsidRPr="00C1252F">
        <w:rPr>
          <w:rFonts w:cs="Arial" w:hint="cs"/>
          <w:u w:val="single"/>
          <w:rtl/>
        </w:rPr>
        <w:t>בשו"ע</w:t>
      </w:r>
      <w:proofErr w:type="spellEnd"/>
      <w:r>
        <w:rPr>
          <w:rFonts w:cs="Arial" w:hint="cs"/>
          <w:rtl/>
        </w:rPr>
        <w:t xml:space="preserve"> יו"ד (יא-ג) </w:t>
      </w:r>
    </w:p>
    <w:p w14:paraId="5F971B26" w14:textId="1BEBF3B6" w:rsidR="005934B4" w:rsidRPr="002C1DAA" w:rsidRDefault="001D2994" w:rsidP="001D2994">
      <w:pPr>
        <w:rPr>
          <w:rFonts w:cs="Arial"/>
          <w:rtl/>
        </w:rPr>
      </w:pPr>
      <w:r w:rsidRPr="001D2994">
        <w:rPr>
          <w:rFonts w:cs="Arial" w:hint="eastAsia"/>
          <w:rtl/>
        </w:rPr>
        <w:t>אין</w:t>
      </w:r>
      <w:r w:rsidRPr="001D2994">
        <w:rPr>
          <w:rFonts w:cs="Arial"/>
          <w:rtl/>
        </w:rPr>
        <w:t xml:space="preserve"> </w:t>
      </w:r>
      <w:proofErr w:type="spellStart"/>
      <w:r w:rsidRPr="001D2994">
        <w:rPr>
          <w:rFonts w:cs="Arial" w:hint="eastAsia"/>
          <w:rtl/>
        </w:rPr>
        <w:t>שוחטין</w:t>
      </w:r>
      <w:proofErr w:type="spellEnd"/>
      <w:r w:rsidRPr="001D2994">
        <w:rPr>
          <w:rFonts w:cs="Arial"/>
          <w:rtl/>
        </w:rPr>
        <w:t xml:space="preserve"> </w:t>
      </w:r>
      <w:r w:rsidRPr="001D2994">
        <w:rPr>
          <w:rFonts w:cs="Arial" w:hint="eastAsia"/>
          <w:rtl/>
        </w:rPr>
        <w:t>לתוך</w:t>
      </w:r>
      <w:r w:rsidRPr="001D2994">
        <w:rPr>
          <w:rFonts w:cs="Arial"/>
          <w:rtl/>
        </w:rPr>
        <w:t xml:space="preserve"> </w:t>
      </w:r>
      <w:r w:rsidRPr="001D2994">
        <w:rPr>
          <w:rFonts w:cs="Arial" w:hint="eastAsia"/>
          <w:rtl/>
        </w:rPr>
        <w:t>ימים</w:t>
      </w:r>
      <w:r w:rsidRPr="001D2994">
        <w:rPr>
          <w:rFonts w:cs="Arial"/>
          <w:rtl/>
        </w:rPr>
        <w:t xml:space="preserve"> </w:t>
      </w:r>
      <w:r w:rsidRPr="001D2994">
        <w:rPr>
          <w:rFonts w:cs="Arial" w:hint="eastAsia"/>
          <w:rtl/>
        </w:rPr>
        <w:t>ונהרות</w:t>
      </w:r>
      <w:r w:rsidRPr="001D2994">
        <w:rPr>
          <w:rFonts w:cs="Arial"/>
          <w:rtl/>
        </w:rPr>
        <w:t xml:space="preserve">, </w:t>
      </w:r>
      <w:r w:rsidRPr="001D2994">
        <w:rPr>
          <w:rFonts w:cs="Arial" w:hint="eastAsia"/>
          <w:rtl/>
        </w:rPr>
        <w:t>שלא</w:t>
      </w:r>
      <w:r w:rsidRPr="001D2994">
        <w:rPr>
          <w:rFonts w:cs="Arial"/>
          <w:rtl/>
        </w:rPr>
        <w:t xml:space="preserve"> </w:t>
      </w:r>
      <w:r w:rsidRPr="001D2994">
        <w:rPr>
          <w:rFonts w:cs="Arial" w:hint="eastAsia"/>
          <w:rtl/>
        </w:rPr>
        <w:t>יאמרו</w:t>
      </w:r>
      <w:r w:rsidRPr="001D2994">
        <w:rPr>
          <w:rFonts w:cs="Arial"/>
          <w:rtl/>
        </w:rPr>
        <w:t xml:space="preserve">, </w:t>
      </w:r>
      <w:r w:rsidRPr="001D2994">
        <w:rPr>
          <w:rFonts w:cs="Arial" w:hint="eastAsia"/>
          <w:rtl/>
        </w:rPr>
        <w:t>לשר</w:t>
      </w:r>
      <w:r w:rsidRPr="001D2994">
        <w:rPr>
          <w:rFonts w:cs="Arial"/>
          <w:rtl/>
        </w:rPr>
        <w:t xml:space="preserve"> </w:t>
      </w:r>
      <w:r w:rsidRPr="001D2994">
        <w:rPr>
          <w:rFonts w:cs="Arial" w:hint="eastAsia"/>
          <w:rtl/>
        </w:rPr>
        <w:t>של</w:t>
      </w:r>
      <w:r w:rsidRPr="001D2994">
        <w:rPr>
          <w:rFonts w:cs="Arial"/>
          <w:rtl/>
        </w:rPr>
        <w:t xml:space="preserve"> </w:t>
      </w:r>
      <w:r w:rsidRPr="001D2994">
        <w:rPr>
          <w:rFonts w:cs="Arial" w:hint="eastAsia"/>
          <w:rtl/>
        </w:rPr>
        <w:t>ים</w:t>
      </w:r>
      <w:r w:rsidRPr="001D2994">
        <w:rPr>
          <w:rFonts w:cs="Arial"/>
          <w:rtl/>
        </w:rPr>
        <w:t xml:space="preserve"> </w:t>
      </w:r>
      <w:r w:rsidRPr="001D2994">
        <w:rPr>
          <w:rFonts w:cs="Arial" w:hint="eastAsia"/>
          <w:rtl/>
        </w:rPr>
        <w:t>הוא</w:t>
      </w:r>
      <w:r w:rsidRPr="001D2994">
        <w:rPr>
          <w:rFonts w:cs="Arial"/>
          <w:rtl/>
        </w:rPr>
        <w:t xml:space="preserve"> </w:t>
      </w:r>
      <w:r w:rsidRPr="001D2994">
        <w:rPr>
          <w:rFonts w:cs="Arial" w:hint="eastAsia"/>
          <w:rtl/>
        </w:rPr>
        <w:t>שוחט</w:t>
      </w:r>
      <w:r w:rsidRPr="001D2994">
        <w:rPr>
          <w:rFonts w:cs="Arial"/>
          <w:rtl/>
        </w:rPr>
        <w:t xml:space="preserve">; </w:t>
      </w:r>
      <w:r w:rsidRPr="001D2994">
        <w:rPr>
          <w:rFonts w:cs="Arial" w:hint="eastAsia"/>
          <w:rtl/>
        </w:rPr>
        <w:t>ולא</w:t>
      </w:r>
      <w:r w:rsidRPr="001D2994">
        <w:rPr>
          <w:rFonts w:cs="Arial"/>
          <w:rtl/>
        </w:rPr>
        <w:t xml:space="preserve"> </w:t>
      </w:r>
      <w:r w:rsidRPr="001D2994">
        <w:rPr>
          <w:rFonts w:cs="Arial" w:hint="eastAsia"/>
          <w:rtl/>
        </w:rPr>
        <w:t>לתוך</w:t>
      </w:r>
      <w:r w:rsidRPr="001D2994">
        <w:rPr>
          <w:rFonts w:cs="Arial"/>
          <w:rtl/>
        </w:rPr>
        <w:t xml:space="preserve"> </w:t>
      </w:r>
      <w:r w:rsidRPr="001D2994">
        <w:rPr>
          <w:rFonts w:cs="Arial" w:hint="eastAsia"/>
          <w:rtl/>
        </w:rPr>
        <w:t>הכלים</w:t>
      </w:r>
      <w:r w:rsidRPr="001D2994">
        <w:rPr>
          <w:rFonts w:cs="Arial"/>
          <w:rtl/>
        </w:rPr>
        <w:t xml:space="preserve">, </w:t>
      </w:r>
      <w:r w:rsidRPr="001D2994">
        <w:rPr>
          <w:rFonts w:cs="Arial" w:hint="eastAsia"/>
          <w:rtl/>
        </w:rPr>
        <w:t>שלא</w:t>
      </w:r>
      <w:r w:rsidRPr="001D2994">
        <w:rPr>
          <w:rFonts w:cs="Arial"/>
          <w:rtl/>
        </w:rPr>
        <w:t xml:space="preserve"> </w:t>
      </w:r>
      <w:r w:rsidRPr="001D2994">
        <w:rPr>
          <w:rFonts w:cs="Arial" w:hint="eastAsia"/>
          <w:rtl/>
        </w:rPr>
        <w:t>יאמרו</w:t>
      </w:r>
      <w:r w:rsidRPr="001D2994">
        <w:rPr>
          <w:rFonts w:cs="Arial"/>
          <w:rtl/>
        </w:rPr>
        <w:t xml:space="preserve">, </w:t>
      </w:r>
      <w:r w:rsidRPr="001D2994">
        <w:rPr>
          <w:rFonts w:cs="Arial" w:hint="eastAsia"/>
          <w:u w:val="single"/>
          <w:rtl/>
        </w:rPr>
        <w:t>מקבל</w:t>
      </w:r>
      <w:r w:rsidRPr="001D2994">
        <w:rPr>
          <w:rFonts w:cs="Arial"/>
          <w:u w:val="single"/>
          <w:rtl/>
        </w:rPr>
        <w:t xml:space="preserve"> </w:t>
      </w:r>
      <w:r w:rsidRPr="001D2994">
        <w:rPr>
          <w:rFonts w:cs="Arial" w:hint="eastAsia"/>
          <w:u w:val="single"/>
          <w:rtl/>
        </w:rPr>
        <w:t>הדם</w:t>
      </w:r>
      <w:r w:rsidRPr="001D2994">
        <w:rPr>
          <w:rFonts w:cs="Arial"/>
          <w:u w:val="single"/>
          <w:rtl/>
        </w:rPr>
        <w:t xml:space="preserve"> </w:t>
      </w:r>
      <w:r w:rsidRPr="001D2994">
        <w:rPr>
          <w:rFonts w:cs="Arial" w:hint="eastAsia"/>
          <w:u w:val="single"/>
          <w:rtl/>
        </w:rPr>
        <w:t>לזורקו</w:t>
      </w:r>
      <w:r w:rsidRPr="001D2994">
        <w:rPr>
          <w:rFonts w:cs="Arial"/>
          <w:u w:val="single"/>
          <w:rtl/>
        </w:rPr>
        <w:t xml:space="preserve"> </w:t>
      </w:r>
      <w:r w:rsidRPr="002C1DAA">
        <w:rPr>
          <w:rFonts w:cs="Arial" w:hint="eastAsia"/>
          <w:u w:val="single"/>
          <w:rtl/>
        </w:rPr>
        <w:t>לעבודת</w:t>
      </w:r>
      <w:r w:rsidRPr="002C1DAA">
        <w:rPr>
          <w:rFonts w:cs="Arial"/>
          <w:u w:val="single"/>
          <w:rtl/>
        </w:rPr>
        <w:t xml:space="preserve"> </w:t>
      </w:r>
      <w:r w:rsidRPr="002C1DAA">
        <w:rPr>
          <w:rFonts w:cs="Arial" w:hint="eastAsia"/>
          <w:u w:val="single"/>
          <w:rtl/>
        </w:rPr>
        <w:t>כוכבים</w:t>
      </w:r>
      <w:r w:rsidRPr="002C1DAA">
        <w:rPr>
          <w:rFonts w:cs="Arial"/>
          <w:rtl/>
        </w:rPr>
        <w:t xml:space="preserve"> </w:t>
      </w:r>
      <w:r w:rsidR="00501B05" w:rsidRPr="002C1DAA">
        <w:rPr>
          <w:rFonts w:cs="Arial"/>
          <w:rtl/>
        </w:rPr>
        <w:t xml:space="preserve"> </w:t>
      </w:r>
      <w:r w:rsidR="005934B4" w:rsidRPr="002C1DAA">
        <w:rPr>
          <w:rFonts w:cs="Arial" w:hint="cs"/>
          <w:rtl/>
        </w:rPr>
        <w:t>כלומר כנימוקו של רש"י.</w:t>
      </w:r>
    </w:p>
    <w:p w14:paraId="6A49C59F" w14:textId="1D73DFEB" w:rsidR="0047260B" w:rsidRPr="002C1DAA" w:rsidRDefault="00915E5D" w:rsidP="00501B05">
      <w:pPr>
        <w:rPr>
          <w:rFonts w:cs="Arial"/>
          <w:rtl/>
        </w:rPr>
      </w:pPr>
      <w:r w:rsidRPr="002C1DAA">
        <w:rPr>
          <w:rFonts w:cs="Arial" w:hint="cs"/>
          <w:rtl/>
        </w:rPr>
        <w:t xml:space="preserve">וכאן עולה שאלה </w:t>
      </w:r>
      <w:r w:rsidR="007F3613" w:rsidRPr="002C1DAA">
        <w:rPr>
          <w:rFonts w:cs="Arial" w:hint="cs"/>
          <w:rtl/>
        </w:rPr>
        <w:t>מעשית.</w:t>
      </w:r>
      <w:r w:rsidR="000A303B" w:rsidRPr="002C1DAA">
        <w:rPr>
          <w:rFonts w:cs="Arial" w:hint="cs"/>
          <w:rtl/>
        </w:rPr>
        <w:t xml:space="preserve"> </w:t>
      </w:r>
      <w:r w:rsidR="00B139CD" w:rsidRPr="002C1DAA">
        <w:rPr>
          <w:rFonts w:cs="Arial" w:hint="cs"/>
          <w:rtl/>
        </w:rPr>
        <w:t>מילא במ</w:t>
      </w:r>
      <w:r w:rsidR="00482DCB" w:rsidRPr="002C1DAA">
        <w:rPr>
          <w:rFonts w:cs="Arial" w:hint="cs"/>
          <w:rtl/>
        </w:rPr>
        <w:t>ש</w:t>
      </w:r>
      <w:r w:rsidR="00B139CD" w:rsidRPr="002C1DAA">
        <w:rPr>
          <w:rFonts w:cs="Arial" w:hint="cs"/>
          <w:rtl/>
        </w:rPr>
        <w:t xml:space="preserve">חטה </w:t>
      </w:r>
      <w:r w:rsidR="00B139CD" w:rsidRPr="002C1DAA">
        <w:rPr>
          <w:rFonts w:cs="Arial"/>
          <w:rtl/>
        </w:rPr>
        <w:t>–</w:t>
      </w:r>
      <w:r w:rsidR="00B139CD" w:rsidRPr="002C1DAA">
        <w:rPr>
          <w:rFonts w:cs="Arial" w:hint="cs"/>
          <w:rtl/>
        </w:rPr>
        <w:t xml:space="preserve"> ניתן לשחוט </w:t>
      </w:r>
      <w:r w:rsidR="00482DCB" w:rsidRPr="002C1DAA">
        <w:rPr>
          <w:rFonts w:cs="Arial" w:hint="cs"/>
          <w:rtl/>
        </w:rPr>
        <w:t xml:space="preserve">והדם יישפך לניקוז </w:t>
      </w:r>
      <w:r w:rsidR="005210BE" w:rsidRPr="002C1DAA">
        <w:rPr>
          <w:rFonts w:cs="Arial" w:hint="cs"/>
          <w:rtl/>
        </w:rPr>
        <w:t xml:space="preserve">. אבל </w:t>
      </w:r>
      <w:r w:rsidR="000A303B" w:rsidRPr="002C1DAA">
        <w:rPr>
          <w:rFonts w:cs="Arial" w:hint="cs"/>
          <w:rtl/>
        </w:rPr>
        <w:t xml:space="preserve">כיצד זה נוהגים ארגוני המקדש </w:t>
      </w:r>
      <w:proofErr w:type="spellStart"/>
      <w:r w:rsidR="000A303B" w:rsidRPr="002C1DAA">
        <w:rPr>
          <w:rFonts w:cs="Arial" w:hint="cs"/>
          <w:rtl/>
        </w:rPr>
        <w:t>תירגול</w:t>
      </w:r>
      <w:proofErr w:type="spellEnd"/>
      <w:r w:rsidR="000A303B" w:rsidRPr="002C1DAA">
        <w:rPr>
          <w:rFonts w:cs="Arial" w:hint="cs"/>
          <w:rtl/>
        </w:rPr>
        <w:t xml:space="preserve"> בשחיטת קרבן פסח? הרי את הדם יש לקבל </w:t>
      </w:r>
      <w:proofErr w:type="spellStart"/>
      <w:r w:rsidR="000A303B" w:rsidRPr="002C1DAA">
        <w:rPr>
          <w:rFonts w:cs="Arial" w:hint="cs"/>
          <w:rtl/>
        </w:rPr>
        <w:t>במיזרק</w:t>
      </w:r>
      <w:proofErr w:type="spellEnd"/>
      <w:r w:rsidR="000A303B" w:rsidRPr="002C1DAA">
        <w:rPr>
          <w:rFonts w:cs="Arial" w:hint="cs"/>
          <w:rtl/>
        </w:rPr>
        <w:t xml:space="preserve"> </w:t>
      </w:r>
      <w:r w:rsidR="005934B4" w:rsidRPr="002C1DAA">
        <w:rPr>
          <w:rFonts w:cs="Arial" w:hint="cs"/>
          <w:rtl/>
        </w:rPr>
        <w:t xml:space="preserve">! במקדש כמובן זה הדין, אבל בחולין </w:t>
      </w:r>
      <w:r w:rsidR="005934B4" w:rsidRPr="002C1DAA">
        <w:rPr>
          <w:rFonts w:cs="Arial"/>
          <w:rtl/>
        </w:rPr>
        <w:t>–</w:t>
      </w:r>
      <w:r w:rsidR="005934B4" w:rsidRPr="002C1DAA">
        <w:rPr>
          <w:rFonts w:cs="Arial" w:hint="cs"/>
          <w:rtl/>
        </w:rPr>
        <w:t xml:space="preserve"> זה איסור מפורש במשנה </w:t>
      </w:r>
      <w:proofErr w:type="spellStart"/>
      <w:r w:rsidR="005934B4" w:rsidRPr="002C1DAA">
        <w:rPr>
          <w:rFonts w:cs="Arial" w:hint="cs"/>
          <w:rtl/>
        </w:rPr>
        <w:t>ובשו"ע</w:t>
      </w:r>
      <w:proofErr w:type="spellEnd"/>
      <w:r w:rsidR="005934B4" w:rsidRPr="002C1DAA">
        <w:rPr>
          <w:rFonts w:cs="Arial" w:hint="cs"/>
          <w:rtl/>
        </w:rPr>
        <w:t xml:space="preserve"> ! </w:t>
      </w:r>
    </w:p>
    <w:p w14:paraId="459F6B85" w14:textId="0D94B33E" w:rsidR="005934B4" w:rsidRDefault="005934B4" w:rsidP="00501B05">
      <w:pPr>
        <w:rPr>
          <w:rFonts w:cs="Arial"/>
          <w:rtl/>
        </w:rPr>
      </w:pPr>
      <w:r w:rsidRPr="002C1DAA">
        <w:rPr>
          <w:rFonts w:cs="Arial" w:hint="cs"/>
          <w:rtl/>
        </w:rPr>
        <w:t>בשאלה זה עסק הרב ד"ר ברוך כהנא</w:t>
      </w:r>
      <w:r>
        <w:rPr>
          <w:rFonts w:cs="Arial" w:hint="cs"/>
          <w:rtl/>
        </w:rPr>
        <w:t xml:space="preserve"> , </w:t>
      </w:r>
      <w:r w:rsidR="00AD39C3">
        <w:rPr>
          <w:rFonts w:cs="Arial" w:hint="cs"/>
          <w:rtl/>
        </w:rPr>
        <w:t xml:space="preserve">- </w:t>
      </w:r>
      <w:r>
        <w:rPr>
          <w:rFonts w:cs="Arial" w:hint="cs"/>
          <w:rtl/>
        </w:rPr>
        <w:t>ב"לאמונת עיתיך" כרך 123</w:t>
      </w:r>
      <w:r w:rsidR="004545A6">
        <w:rPr>
          <w:rFonts w:cs="Arial" w:hint="cs"/>
          <w:rtl/>
        </w:rPr>
        <w:t xml:space="preserve">. </w:t>
      </w:r>
    </w:p>
    <w:p w14:paraId="014616D3" w14:textId="34EECB9B" w:rsidR="005934B4" w:rsidRDefault="00581F48" w:rsidP="00501B05">
      <w:pPr>
        <w:rPr>
          <w:rFonts w:cs="Arial"/>
          <w:rtl/>
        </w:rPr>
      </w:pPr>
      <w:r>
        <w:rPr>
          <w:rFonts w:cs="Arial" w:hint="cs"/>
          <w:rtl/>
        </w:rPr>
        <w:t xml:space="preserve">מס' היתרים הוצעו על ידו במאמר זה, </w:t>
      </w:r>
      <w:r w:rsidR="000C3B6E">
        <w:rPr>
          <w:rFonts w:cs="Arial" w:hint="cs"/>
          <w:rtl/>
        </w:rPr>
        <w:t xml:space="preserve">עפ"י סוגייתנו </w:t>
      </w:r>
      <w:r>
        <w:rPr>
          <w:rFonts w:cs="Arial" w:hint="cs"/>
          <w:rtl/>
        </w:rPr>
        <w:t xml:space="preserve">ונפרט. </w:t>
      </w:r>
    </w:p>
    <w:p w14:paraId="0212BF54" w14:textId="6CBC893D" w:rsidR="00F16786" w:rsidRDefault="00A76309" w:rsidP="00D4141A">
      <w:pPr>
        <w:pStyle w:val="a9"/>
        <w:numPr>
          <w:ilvl w:val="0"/>
          <w:numId w:val="1"/>
        </w:numPr>
        <w:rPr>
          <w:rFonts w:cs="Arial"/>
        </w:rPr>
      </w:pPr>
      <w:r>
        <w:rPr>
          <w:rFonts w:cs="Arial" w:hint="cs"/>
          <w:rtl/>
        </w:rPr>
        <w:t xml:space="preserve">ההיתר ה-1 עפ"י </w:t>
      </w:r>
      <w:proofErr w:type="spellStart"/>
      <w:r>
        <w:rPr>
          <w:rFonts w:cs="Arial" w:hint="cs"/>
          <w:rtl/>
        </w:rPr>
        <w:t>הגמ</w:t>
      </w:r>
      <w:proofErr w:type="spellEnd"/>
      <w:r>
        <w:rPr>
          <w:rFonts w:cs="Arial" w:hint="cs"/>
          <w:rtl/>
        </w:rPr>
        <w:t xml:space="preserve">'. </w:t>
      </w:r>
      <w:r w:rsidR="00FA0319">
        <w:rPr>
          <w:rFonts w:cs="Arial" w:hint="cs"/>
          <w:rtl/>
        </w:rPr>
        <w:t xml:space="preserve">ניתן לשים </w:t>
      </w:r>
      <w:r w:rsidR="00EB30B0" w:rsidRPr="001E495F">
        <w:rPr>
          <w:rFonts w:cs="Arial" w:hint="cs"/>
          <w:u w:val="single"/>
          <w:rtl/>
        </w:rPr>
        <w:t xml:space="preserve">מים </w:t>
      </w:r>
      <w:r w:rsidR="00F16786" w:rsidRPr="001E495F">
        <w:rPr>
          <w:rFonts w:cs="Arial" w:hint="cs"/>
          <w:u w:val="single"/>
          <w:rtl/>
        </w:rPr>
        <w:t>עכורים</w:t>
      </w:r>
      <w:r w:rsidR="00F16786">
        <w:rPr>
          <w:rFonts w:cs="Arial" w:hint="cs"/>
          <w:rtl/>
        </w:rPr>
        <w:t xml:space="preserve"> </w:t>
      </w:r>
      <w:r w:rsidR="00FA0319">
        <w:rPr>
          <w:rFonts w:cs="Arial" w:hint="cs"/>
          <w:rtl/>
        </w:rPr>
        <w:t>ב</w:t>
      </w:r>
      <w:r w:rsidR="00EB30B0">
        <w:rPr>
          <w:rFonts w:cs="Arial" w:hint="cs"/>
          <w:rtl/>
        </w:rPr>
        <w:t xml:space="preserve">כלי הקיבול היינו </w:t>
      </w:r>
      <w:proofErr w:type="spellStart"/>
      <w:r w:rsidR="00EB30B0">
        <w:rPr>
          <w:rFonts w:cs="Arial" w:hint="cs"/>
          <w:rtl/>
        </w:rPr>
        <w:t>במיזרק</w:t>
      </w:r>
      <w:proofErr w:type="spellEnd"/>
      <w:r w:rsidR="00EB30B0">
        <w:rPr>
          <w:rFonts w:cs="Arial" w:hint="cs"/>
          <w:rtl/>
        </w:rPr>
        <w:t xml:space="preserve"> - </w:t>
      </w:r>
      <w:r w:rsidR="00D4141A">
        <w:rPr>
          <w:rFonts w:cs="Arial" w:hint="cs"/>
          <w:rtl/>
        </w:rPr>
        <w:t>-</w:t>
      </w:r>
      <w:r w:rsidR="006F57F3">
        <w:rPr>
          <w:rFonts w:cs="Arial" w:hint="cs"/>
          <w:rtl/>
        </w:rPr>
        <w:t>ואז יהיה מותר</w:t>
      </w:r>
      <w:r w:rsidR="00F16786">
        <w:rPr>
          <w:rFonts w:cs="Arial" w:hint="cs"/>
          <w:rtl/>
        </w:rPr>
        <w:t xml:space="preserve"> לקבל בו הדם</w:t>
      </w:r>
      <w:r w:rsidR="006F57F3">
        <w:rPr>
          <w:rFonts w:cs="Arial" w:hint="cs"/>
          <w:rtl/>
        </w:rPr>
        <w:t xml:space="preserve">. </w:t>
      </w:r>
      <w:r w:rsidR="00D4141A">
        <w:rPr>
          <w:rFonts w:cs="Arial" w:hint="cs"/>
          <w:rtl/>
        </w:rPr>
        <w:t xml:space="preserve"> </w:t>
      </w:r>
      <w:r w:rsidR="00F16786">
        <w:rPr>
          <w:rFonts w:cs="Arial" w:hint="cs"/>
          <w:rtl/>
        </w:rPr>
        <w:t xml:space="preserve">העובדה שיש </w:t>
      </w:r>
      <w:r w:rsidR="00EB30B0">
        <w:rPr>
          <w:rFonts w:cs="Arial" w:hint="cs"/>
          <w:rtl/>
        </w:rPr>
        <w:t xml:space="preserve">מים </w:t>
      </w:r>
      <w:r w:rsidR="00F16786">
        <w:rPr>
          <w:rFonts w:cs="Arial" w:hint="cs"/>
          <w:rtl/>
        </w:rPr>
        <w:t xml:space="preserve">בכלי </w:t>
      </w:r>
      <w:r w:rsidR="00EB30B0">
        <w:rPr>
          <w:rFonts w:cs="Arial" w:hint="cs"/>
          <w:rtl/>
        </w:rPr>
        <w:t>מוכיח</w:t>
      </w:r>
      <w:r w:rsidR="00F16786">
        <w:rPr>
          <w:rFonts w:cs="Arial" w:hint="cs"/>
          <w:rtl/>
        </w:rPr>
        <w:t>ים</w:t>
      </w:r>
      <w:r w:rsidR="00EB30B0">
        <w:rPr>
          <w:rFonts w:cs="Arial" w:hint="cs"/>
          <w:rtl/>
        </w:rPr>
        <w:t xml:space="preserve"> שלא מקבל הדם </w:t>
      </w:r>
      <w:r w:rsidR="00F16786">
        <w:rPr>
          <w:rFonts w:cs="Arial" w:hint="cs"/>
          <w:rtl/>
        </w:rPr>
        <w:t xml:space="preserve">ע"מ לזורקו לע"ז. הסיבה שצריך </w:t>
      </w:r>
      <w:proofErr w:type="spellStart"/>
      <w:r w:rsidR="00F16786">
        <w:rPr>
          <w:rFonts w:cs="Arial" w:hint="cs"/>
          <w:rtl/>
        </w:rPr>
        <w:t>דוקא</w:t>
      </w:r>
      <w:proofErr w:type="spellEnd"/>
      <w:r w:rsidR="00F16786">
        <w:rPr>
          <w:rFonts w:cs="Arial" w:hint="cs"/>
          <w:rtl/>
        </w:rPr>
        <w:t xml:space="preserve"> מים עכורים היא כדי שלא יאמרו לבבואה של עצמו הוא שוחט</w:t>
      </w:r>
    </w:p>
    <w:p w14:paraId="32B1394F" w14:textId="7A045809" w:rsidR="00426581" w:rsidRDefault="00A76309" w:rsidP="00D4141A">
      <w:pPr>
        <w:pStyle w:val="a9"/>
        <w:numPr>
          <w:ilvl w:val="0"/>
          <w:numId w:val="1"/>
        </w:numPr>
        <w:rPr>
          <w:rFonts w:cs="Arial"/>
        </w:rPr>
      </w:pPr>
      <w:r>
        <w:rPr>
          <w:rFonts w:cs="Arial" w:hint="cs"/>
          <w:rtl/>
        </w:rPr>
        <w:t xml:space="preserve">ההיתר השני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עפ"י שיטות הראשונים בסוגיה-</w:t>
      </w:r>
      <w:r w:rsidR="00426581">
        <w:rPr>
          <w:rFonts w:cs="Arial" w:hint="cs"/>
          <w:rtl/>
        </w:rPr>
        <w:t xml:space="preserve"> הוא </w:t>
      </w:r>
      <w:r w:rsidR="00426581" w:rsidRPr="001E495F">
        <w:rPr>
          <w:rFonts w:cs="Arial" w:hint="cs"/>
          <w:u w:val="single"/>
          <w:rtl/>
        </w:rPr>
        <w:t>לשים עפר</w:t>
      </w:r>
      <w:r w:rsidR="00426581">
        <w:rPr>
          <w:rFonts w:cs="Arial" w:hint="cs"/>
          <w:rtl/>
        </w:rPr>
        <w:t xml:space="preserve"> </w:t>
      </w:r>
      <w:proofErr w:type="spellStart"/>
      <w:r w:rsidR="00426581">
        <w:rPr>
          <w:rFonts w:cs="Arial" w:hint="cs"/>
          <w:rtl/>
        </w:rPr>
        <w:t>במיזרק</w:t>
      </w:r>
      <w:proofErr w:type="spellEnd"/>
      <w:r w:rsidR="00426581">
        <w:rPr>
          <w:rFonts w:cs="Arial" w:hint="cs"/>
          <w:rtl/>
        </w:rPr>
        <w:t xml:space="preserve"> </w:t>
      </w:r>
      <w:r w:rsidR="00426581">
        <w:rPr>
          <w:rFonts w:cs="Arial"/>
          <w:rtl/>
        </w:rPr>
        <w:t>–</w:t>
      </w:r>
      <w:r w:rsidR="00426581">
        <w:rPr>
          <w:rFonts w:cs="Arial" w:hint="cs"/>
          <w:rtl/>
        </w:rPr>
        <w:t xml:space="preserve"> ולקבל בו הדם.</w:t>
      </w:r>
      <w:r>
        <w:rPr>
          <w:rFonts w:cs="Arial" w:hint="cs"/>
          <w:rtl/>
        </w:rPr>
        <w:t xml:space="preserve"> </w:t>
      </w:r>
      <w:r w:rsidR="002B03E0">
        <w:rPr>
          <w:rFonts w:cs="Arial" w:hint="cs"/>
          <w:rtl/>
        </w:rPr>
        <w:t>שבזה אין חשש שיאמרו ששוחט לע"ז, כי ה</w:t>
      </w:r>
      <w:r w:rsidR="00373AC8">
        <w:rPr>
          <w:rFonts w:cs="Arial" w:hint="cs"/>
          <w:rtl/>
        </w:rPr>
        <w:t>זורק דם לשם ע"ז לא משתמש בכלי שיש בו עפר.</w:t>
      </w:r>
    </w:p>
    <w:p w14:paraId="571767B1" w14:textId="17DFD84B" w:rsidR="00426581" w:rsidRDefault="0043540E" w:rsidP="0043540E">
      <w:pPr>
        <w:rPr>
          <w:rFonts w:cs="Arial"/>
          <w:rtl/>
        </w:rPr>
      </w:pPr>
      <w:r>
        <w:rPr>
          <w:rFonts w:cs="Arial" w:hint="cs"/>
          <w:rtl/>
        </w:rPr>
        <w:t xml:space="preserve">שני הדינים הללו מבוססים על </w:t>
      </w:r>
      <w:proofErr w:type="spellStart"/>
      <w:r>
        <w:rPr>
          <w:rFonts w:cs="Arial" w:hint="cs"/>
          <w:rtl/>
        </w:rPr>
        <w:t>ה</w:t>
      </w:r>
      <w:r w:rsidR="00426581">
        <w:rPr>
          <w:rFonts w:cs="Arial" w:hint="cs"/>
          <w:rtl/>
        </w:rPr>
        <w:t>שו"ע</w:t>
      </w:r>
      <w:proofErr w:type="spellEnd"/>
      <w:r w:rsidR="00426581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שהזכרנו , שפסק</w:t>
      </w:r>
      <w:r w:rsidR="00426581">
        <w:rPr>
          <w:rFonts w:cs="Arial" w:hint="cs"/>
          <w:rtl/>
        </w:rPr>
        <w:t xml:space="preserve"> - </w:t>
      </w:r>
      <w:r w:rsidR="00426581" w:rsidRPr="00501B05">
        <w:rPr>
          <w:rFonts w:cs="Arial"/>
          <w:rtl/>
        </w:rPr>
        <w:t xml:space="preserve">ואם יש בכלי מים לא </w:t>
      </w:r>
      <w:proofErr w:type="spellStart"/>
      <w:r w:rsidR="00426581" w:rsidRPr="00501B05">
        <w:rPr>
          <w:rFonts w:cs="Arial"/>
          <w:rtl/>
        </w:rPr>
        <w:t>ישחוט</w:t>
      </w:r>
      <w:proofErr w:type="spellEnd"/>
      <w:r w:rsidR="00426581" w:rsidRPr="00501B05">
        <w:rPr>
          <w:rFonts w:cs="Arial"/>
          <w:rtl/>
        </w:rPr>
        <w:t xml:space="preserve"> בו, שלא יאמרו לצורה הנראית במים שוחט.</w:t>
      </w:r>
      <w:r w:rsidR="00426581">
        <w:rPr>
          <w:rFonts w:cs="Arial" w:hint="cs"/>
          <w:rtl/>
        </w:rPr>
        <w:t xml:space="preserve"> </w:t>
      </w:r>
      <w:r w:rsidR="00426581" w:rsidRPr="00501B05">
        <w:rPr>
          <w:rFonts w:cs="Arial"/>
          <w:rtl/>
        </w:rPr>
        <w:t xml:space="preserve">ואם הם </w:t>
      </w:r>
      <w:r w:rsidR="00426581" w:rsidRPr="001E495F">
        <w:rPr>
          <w:rFonts w:cs="Arial"/>
          <w:u w:val="single"/>
          <w:rtl/>
        </w:rPr>
        <w:t>עכורים</w:t>
      </w:r>
      <w:r w:rsidR="00426581" w:rsidRPr="00501B05">
        <w:rPr>
          <w:rFonts w:cs="Arial"/>
          <w:rtl/>
        </w:rPr>
        <w:t xml:space="preserve"> –- מותר. וכן אם יש </w:t>
      </w:r>
      <w:r w:rsidR="00426581" w:rsidRPr="001E495F">
        <w:rPr>
          <w:rFonts w:cs="Arial"/>
          <w:rtl/>
        </w:rPr>
        <w:t xml:space="preserve">בכלי </w:t>
      </w:r>
      <w:r w:rsidR="00426581" w:rsidRPr="001E495F">
        <w:rPr>
          <w:rFonts w:cs="Arial"/>
          <w:u w:val="single"/>
          <w:rtl/>
        </w:rPr>
        <w:t>עפר –</w:t>
      </w:r>
      <w:r w:rsidR="00426581" w:rsidRPr="00501B05">
        <w:rPr>
          <w:rFonts w:cs="Arial"/>
          <w:rtl/>
        </w:rPr>
        <w:t xml:space="preserve"> מותר לשחוט בתוכו</w:t>
      </w:r>
    </w:p>
    <w:p w14:paraId="2CE96DE5" w14:textId="77777777" w:rsidR="001E495F" w:rsidRDefault="001E495F" w:rsidP="00F16786">
      <w:pPr>
        <w:pStyle w:val="a9"/>
        <w:rPr>
          <w:rFonts w:cs="Arial"/>
          <w:rtl/>
        </w:rPr>
      </w:pPr>
    </w:p>
    <w:p w14:paraId="5BB81EE1" w14:textId="693CB3B6" w:rsidR="00897B1A" w:rsidRDefault="00AD39C3" w:rsidP="00D4141A">
      <w:pPr>
        <w:pStyle w:val="a9"/>
        <w:numPr>
          <w:ilvl w:val="0"/>
          <w:numId w:val="1"/>
        </w:numPr>
        <w:rPr>
          <w:rFonts w:cs="Arial"/>
        </w:rPr>
      </w:pPr>
      <w:r>
        <w:rPr>
          <w:rFonts w:cs="Arial" w:hint="cs"/>
          <w:rtl/>
        </w:rPr>
        <w:t xml:space="preserve">היתר פשוט יותר הביא הרב כהנא, </w:t>
      </w:r>
      <w:r w:rsidR="00ED1CFA">
        <w:rPr>
          <w:rFonts w:cs="Arial" w:hint="cs"/>
          <w:rtl/>
        </w:rPr>
        <w:t xml:space="preserve">הוא הרי כהן ועוסק בנושאים הללו כהלכה למעשה הוא היתר המכונה "ברבים שאני" . דהיינו </w:t>
      </w:r>
      <w:r w:rsidR="00ED1CFA">
        <w:rPr>
          <w:rFonts w:cs="Arial"/>
          <w:rtl/>
        </w:rPr>
        <w:t>–</w:t>
      </w:r>
      <w:r w:rsidR="00ED1CFA">
        <w:rPr>
          <w:rFonts w:cs="Arial" w:hint="cs"/>
          <w:rtl/>
        </w:rPr>
        <w:t xml:space="preserve"> כיון שמעשה </w:t>
      </w:r>
      <w:proofErr w:type="spellStart"/>
      <w:r w:rsidR="00BE4EE0">
        <w:rPr>
          <w:rFonts w:cs="Arial" w:hint="cs"/>
          <w:rtl/>
        </w:rPr>
        <w:t>תירגול</w:t>
      </w:r>
      <w:proofErr w:type="spellEnd"/>
      <w:r w:rsidR="00BE4EE0">
        <w:rPr>
          <w:rFonts w:cs="Arial" w:hint="cs"/>
          <w:rtl/>
        </w:rPr>
        <w:t xml:space="preserve"> קרבן הפסח נעשה בפני רבים </w:t>
      </w:r>
      <w:r w:rsidR="00C04492">
        <w:rPr>
          <w:rFonts w:cs="Arial"/>
          <w:rtl/>
        </w:rPr>
        <w:t>–</w:t>
      </w:r>
      <w:r w:rsidR="00BE4EE0">
        <w:rPr>
          <w:rFonts w:cs="Arial" w:hint="cs"/>
          <w:rtl/>
        </w:rPr>
        <w:t xml:space="preserve"> </w:t>
      </w:r>
      <w:r w:rsidR="00C04492">
        <w:rPr>
          <w:rFonts w:cs="Arial" w:hint="cs"/>
          <w:rtl/>
        </w:rPr>
        <w:t xml:space="preserve">אין מקום לחשד. </w:t>
      </w:r>
      <w:r w:rsidR="00334E84">
        <w:rPr>
          <w:rFonts w:cs="Arial" w:hint="cs"/>
          <w:rtl/>
        </w:rPr>
        <w:t xml:space="preserve">ומקור הדברים </w:t>
      </w:r>
      <w:proofErr w:type="spellStart"/>
      <w:r w:rsidR="00334E84">
        <w:rPr>
          <w:rFonts w:cs="Arial" w:hint="cs"/>
          <w:rtl/>
        </w:rPr>
        <w:t>בביהכנ"ס</w:t>
      </w:r>
      <w:proofErr w:type="spellEnd"/>
      <w:r w:rsidR="00334E84">
        <w:rPr>
          <w:rFonts w:cs="Arial" w:hint="cs"/>
          <w:rtl/>
        </w:rPr>
        <w:t xml:space="preserve"> </w:t>
      </w:r>
      <w:r w:rsidR="00897B1A">
        <w:rPr>
          <w:rFonts w:cs="Arial" w:hint="cs"/>
          <w:rtl/>
        </w:rPr>
        <w:t xml:space="preserve">שף ויתיב </w:t>
      </w:r>
      <w:proofErr w:type="spellStart"/>
      <w:r w:rsidR="00897B1A">
        <w:rPr>
          <w:rFonts w:cs="Arial" w:hint="cs"/>
          <w:rtl/>
        </w:rPr>
        <w:t>בנהרדעא</w:t>
      </w:r>
      <w:proofErr w:type="spellEnd"/>
      <w:r w:rsidR="00897B1A">
        <w:rPr>
          <w:rFonts w:cs="Arial" w:hint="cs"/>
          <w:rtl/>
        </w:rPr>
        <w:t xml:space="preserve"> </w:t>
      </w:r>
      <w:proofErr w:type="spellStart"/>
      <w:r w:rsidR="00897B1A">
        <w:rPr>
          <w:rFonts w:cs="Arial" w:hint="cs"/>
          <w:rtl/>
        </w:rPr>
        <w:t>שהגמ</w:t>
      </w:r>
      <w:proofErr w:type="spellEnd"/>
      <w:r w:rsidR="00897B1A">
        <w:rPr>
          <w:rFonts w:cs="Arial" w:hint="cs"/>
          <w:rtl/>
        </w:rPr>
        <w:t xml:space="preserve">' בע"ז </w:t>
      </w:r>
      <w:r w:rsidR="00E31ED3">
        <w:rPr>
          <w:rFonts w:cs="Arial" w:hint="cs"/>
          <w:rtl/>
        </w:rPr>
        <w:t xml:space="preserve">(מג:) </w:t>
      </w:r>
      <w:r w:rsidR="00897B1A">
        <w:rPr>
          <w:rFonts w:cs="Arial" w:hint="cs"/>
          <w:rtl/>
        </w:rPr>
        <w:t xml:space="preserve">אומרת </w:t>
      </w:r>
      <w:r w:rsidR="009D50EB">
        <w:rPr>
          <w:rFonts w:cs="Arial" w:hint="cs"/>
          <w:rtl/>
        </w:rPr>
        <w:t xml:space="preserve">שמותר להתפלל בו. והרי </w:t>
      </w:r>
      <w:proofErr w:type="spellStart"/>
      <w:r w:rsidR="009D50EB">
        <w:rPr>
          <w:rFonts w:cs="Arial" w:hint="cs"/>
          <w:rtl/>
        </w:rPr>
        <w:t>היתה</w:t>
      </w:r>
      <w:proofErr w:type="spellEnd"/>
      <w:r w:rsidR="009D50EB">
        <w:rPr>
          <w:rFonts w:cs="Arial" w:hint="cs"/>
          <w:rtl/>
        </w:rPr>
        <w:t xml:space="preserve"> בו אנדרטה? ועונה </w:t>
      </w:r>
      <w:proofErr w:type="spellStart"/>
      <w:r w:rsidR="009D50EB">
        <w:rPr>
          <w:rFonts w:cs="Arial" w:hint="cs"/>
          <w:rtl/>
        </w:rPr>
        <w:t>הגמ</w:t>
      </w:r>
      <w:proofErr w:type="spellEnd"/>
      <w:r w:rsidR="009D50EB">
        <w:rPr>
          <w:rFonts w:cs="Arial" w:hint="cs"/>
          <w:rtl/>
        </w:rPr>
        <w:t xml:space="preserve">' </w:t>
      </w:r>
      <w:r w:rsidR="00E31ED3">
        <w:rPr>
          <w:rFonts w:cs="Arial"/>
          <w:rtl/>
        </w:rPr>
        <w:t>–</w:t>
      </w:r>
      <w:r w:rsidR="00E31ED3">
        <w:rPr>
          <w:rFonts w:cs="Arial" w:hint="cs"/>
          <w:rtl/>
        </w:rPr>
        <w:t xml:space="preserve"> ברבים שאני. דהיינו אין חשש</w:t>
      </w:r>
      <w:r w:rsidR="00077081">
        <w:rPr>
          <w:rFonts w:cs="Arial" w:hint="cs"/>
          <w:rtl/>
        </w:rPr>
        <w:t xml:space="preserve"> לחשד ברבים אלא רק ביחיד.</w:t>
      </w:r>
    </w:p>
    <w:p w14:paraId="6D5BFD96" w14:textId="77777777" w:rsidR="00077081" w:rsidRDefault="00077081" w:rsidP="00077081">
      <w:pPr>
        <w:pStyle w:val="a9"/>
        <w:rPr>
          <w:rFonts w:cs="Arial"/>
        </w:rPr>
      </w:pPr>
    </w:p>
    <w:p w14:paraId="570ED8EE" w14:textId="627FC99F" w:rsidR="001421B1" w:rsidRPr="00D4141A" w:rsidRDefault="00334E84" w:rsidP="00897B1A">
      <w:pPr>
        <w:pStyle w:val="a9"/>
        <w:rPr>
          <w:rFonts w:cs="Arial"/>
          <w:rtl/>
        </w:rPr>
      </w:pPr>
      <w:r>
        <w:rPr>
          <w:rFonts w:cs="Arial" w:hint="cs"/>
          <w:rtl/>
        </w:rPr>
        <w:t xml:space="preserve">אגב, </w:t>
      </w:r>
      <w:r w:rsidR="00C04492">
        <w:rPr>
          <w:rFonts w:cs="Arial" w:hint="cs"/>
          <w:rtl/>
        </w:rPr>
        <w:t>את הה</w:t>
      </w:r>
      <w:r>
        <w:rPr>
          <w:rFonts w:cs="Arial" w:hint="cs"/>
          <w:rtl/>
        </w:rPr>
        <w:t>ית</w:t>
      </w:r>
      <w:r w:rsidR="00C04492">
        <w:rPr>
          <w:rFonts w:cs="Arial" w:hint="cs"/>
          <w:rtl/>
        </w:rPr>
        <w:t xml:space="preserve">ר הזה הוא הביא בשם הרב עזריה אריאל </w:t>
      </w:r>
      <w:r w:rsidR="002C1DAA">
        <w:rPr>
          <w:rFonts w:cs="Arial" w:hint="cs"/>
          <w:rtl/>
        </w:rPr>
        <w:t>מ</w:t>
      </w:r>
      <w:r w:rsidR="00C04492">
        <w:rPr>
          <w:rFonts w:cs="Arial" w:hint="cs"/>
          <w:rtl/>
        </w:rPr>
        <w:t>מכון המקדש</w:t>
      </w:r>
      <w:r>
        <w:rPr>
          <w:rFonts w:cs="Arial" w:hint="cs"/>
          <w:rtl/>
        </w:rPr>
        <w:t xml:space="preserve">. </w:t>
      </w:r>
    </w:p>
    <w:p w14:paraId="34B0629F" w14:textId="161D1D6E" w:rsidR="007A4167" w:rsidRDefault="007D0283" w:rsidP="007A4167">
      <w:pPr>
        <w:rPr>
          <w:rFonts w:cs="Arial"/>
          <w:rtl/>
        </w:rPr>
      </w:pPr>
      <w:r>
        <w:rPr>
          <w:rFonts w:cs="Arial" w:hint="cs"/>
          <w:rtl/>
        </w:rPr>
        <w:t xml:space="preserve">הרב כהנא מביא גם </w:t>
      </w:r>
      <w:r w:rsidR="007A4167">
        <w:rPr>
          <w:rFonts w:cs="Arial" w:hint="cs"/>
          <w:rtl/>
        </w:rPr>
        <w:t xml:space="preserve">, </w:t>
      </w:r>
      <w:proofErr w:type="spellStart"/>
      <w:r>
        <w:rPr>
          <w:rFonts w:cs="Arial" w:hint="cs"/>
          <w:rtl/>
        </w:rPr>
        <w:t>מ</w:t>
      </w:r>
      <w:r w:rsidR="007A4167" w:rsidRPr="007A4167">
        <w:rPr>
          <w:rFonts w:cs="Arial" w:hint="eastAsia"/>
          <w:rtl/>
        </w:rPr>
        <w:t>שו</w:t>
      </w:r>
      <w:r w:rsidR="007A4167" w:rsidRPr="007A4167">
        <w:rPr>
          <w:rFonts w:cs="Arial"/>
          <w:rtl/>
        </w:rPr>
        <w:t>"</w:t>
      </w:r>
      <w:r w:rsidR="007A4167" w:rsidRPr="007A4167">
        <w:rPr>
          <w:rFonts w:cs="Arial" w:hint="eastAsia"/>
          <w:rtl/>
        </w:rPr>
        <w:t>ת</w:t>
      </w:r>
      <w:proofErr w:type="spellEnd"/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שבט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הלוי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חלק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ט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סימן</w:t>
      </w:r>
      <w:r w:rsidR="007A4167" w:rsidRPr="007A4167">
        <w:rPr>
          <w:rFonts w:cs="Arial"/>
          <w:rtl/>
        </w:rPr>
        <w:t xml:space="preserve"> </w:t>
      </w:r>
      <w:proofErr w:type="spellStart"/>
      <w:r w:rsidR="007A4167" w:rsidRPr="007A4167">
        <w:rPr>
          <w:rFonts w:cs="Arial" w:hint="eastAsia"/>
          <w:rtl/>
        </w:rPr>
        <w:t>קנ</w:t>
      </w:r>
      <w:proofErr w:type="spellEnd"/>
    </w:p>
    <w:p w14:paraId="5B09202D" w14:textId="14854FAA" w:rsidR="00157D2E" w:rsidRDefault="003D5E9B" w:rsidP="0056197A">
      <w:pPr>
        <w:rPr>
          <w:rFonts w:cs="Arial"/>
          <w:rtl/>
        </w:rPr>
      </w:pPr>
      <w:r>
        <w:rPr>
          <w:rFonts w:cs="Arial" w:hint="cs"/>
          <w:rtl/>
        </w:rPr>
        <w:t xml:space="preserve">הוא </w:t>
      </w:r>
      <w:r w:rsidR="0056197A">
        <w:rPr>
          <w:rFonts w:cs="Arial" w:hint="cs"/>
          <w:rtl/>
        </w:rPr>
        <w:t xml:space="preserve">נשאל </w:t>
      </w:r>
      <w:r>
        <w:rPr>
          <w:rFonts w:cs="Arial" w:hint="cs"/>
          <w:rtl/>
        </w:rPr>
        <w:t xml:space="preserve">- </w:t>
      </w:r>
      <w:r w:rsidR="0056197A">
        <w:rPr>
          <w:rFonts w:cs="Arial" w:hint="cs"/>
          <w:rtl/>
        </w:rPr>
        <w:t xml:space="preserve">האם </w:t>
      </w:r>
      <w:r w:rsidR="007D627A">
        <w:rPr>
          <w:rFonts w:cs="Arial" w:hint="cs"/>
          <w:rtl/>
        </w:rPr>
        <w:t xml:space="preserve">אמירה מפורשת ששוחט לשם </w:t>
      </w:r>
      <w:r w:rsidR="00676D54">
        <w:rPr>
          <w:rFonts w:cs="Arial" w:hint="cs"/>
          <w:rtl/>
        </w:rPr>
        <w:t xml:space="preserve">מצות שחיטה - </w:t>
      </w:r>
      <w:r w:rsidR="0056197A">
        <w:rPr>
          <w:rFonts w:cs="Arial" w:hint="cs"/>
          <w:rtl/>
        </w:rPr>
        <w:t xml:space="preserve">פותרת את בעיית </w:t>
      </w:r>
      <w:r>
        <w:rPr>
          <w:rFonts w:cs="Arial" w:hint="cs"/>
          <w:rtl/>
        </w:rPr>
        <w:t>החשד.</w:t>
      </w:r>
    </w:p>
    <w:p w14:paraId="43D03486" w14:textId="1B6FC3BC" w:rsidR="00644538" w:rsidRDefault="00157D2E" w:rsidP="0056197A">
      <w:pPr>
        <w:rPr>
          <w:rFonts w:cs="Arial"/>
          <w:rtl/>
        </w:rPr>
      </w:pPr>
      <w:r>
        <w:rPr>
          <w:rFonts w:cs="Arial" w:hint="cs"/>
          <w:rtl/>
        </w:rPr>
        <w:t xml:space="preserve">ציטוט- </w:t>
      </w:r>
      <w:r w:rsidR="007A4167" w:rsidRPr="007A4167">
        <w:rPr>
          <w:rFonts w:cs="Arial" w:hint="eastAsia"/>
          <w:rtl/>
        </w:rPr>
        <w:t>בעת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ששוחט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אומר</w:t>
      </w:r>
      <w:r w:rsidR="007A4167" w:rsidRPr="007A4167">
        <w:rPr>
          <w:rFonts w:cs="Arial"/>
          <w:rtl/>
        </w:rPr>
        <w:t xml:space="preserve"> </w:t>
      </w:r>
      <w:proofErr w:type="spellStart"/>
      <w:r w:rsidR="007A4167" w:rsidRPr="007A4167">
        <w:rPr>
          <w:rFonts w:cs="Arial" w:hint="eastAsia"/>
          <w:rtl/>
        </w:rPr>
        <w:t>בהדיא</w:t>
      </w:r>
      <w:proofErr w:type="spellEnd"/>
      <w:r w:rsidR="007A4167" w:rsidRPr="007A4167">
        <w:rPr>
          <w:rFonts w:cs="Arial"/>
          <w:rtl/>
        </w:rPr>
        <w:t xml:space="preserve"> </w:t>
      </w:r>
      <w:r w:rsidR="003D5E9B">
        <w:rPr>
          <w:rFonts w:cs="Arial" w:hint="cs"/>
          <w:rtl/>
        </w:rPr>
        <w:t xml:space="preserve">(בפירוש) </w:t>
      </w:r>
      <w:r w:rsidR="007A4167" w:rsidRPr="007A4167">
        <w:rPr>
          <w:rFonts w:cs="Arial" w:hint="eastAsia"/>
          <w:rtl/>
        </w:rPr>
        <w:t>שמקיים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מצות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שחיטה</w:t>
      </w:r>
      <w:r w:rsidR="007A4167" w:rsidRPr="007A4167">
        <w:rPr>
          <w:rFonts w:cs="Arial"/>
          <w:rtl/>
        </w:rPr>
        <w:t xml:space="preserve"> </w:t>
      </w:r>
      <w:proofErr w:type="spellStart"/>
      <w:r w:rsidR="007A4167" w:rsidRPr="007A4167">
        <w:rPr>
          <w:rFonts w:cs="Arial" w:hint="eastAsia"/>
          <w:rtl/>
        </w:rPr>
        <w:t>שצוה</w:t>
      </w:r>
      <w:proofErr w:type="spellEnd"/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ה</w:t>
      </w:r>
      <w:r w:rsidR="007A4167" w:rsidRPr="007A4167">
        <w:rPr>
          <w:rFonts w:cs="Arial"/>
          <w:rtl/>
        </w:rPr>
        <w:t xml:space="preserve">' </w:t>
      </w:r>
      <w:r w:rsidR="00676D54">
        <w:rPr>
          <w:rFonts w:cs="Arial" w:hint="cs"/>
          <w:rtl/>
        </w:rPr>
        <w:t xml:space="preserve">- </w:t>
      </w:r>
      <w:r w:rsidR="007A4167" w:rsidRPr="007A4167">
        <w:rPr>
          <w:rFonts w:cs="Arial" w:hint="eastAsia"/>
          <w:rtl/>
        </w:rPr>
        <w:t>אם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יש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להתיר</w:t>
      </w:r>
      <w:r w:rsidR="007A4167" w:rsidRPr="007A4167">
        <w:rPr>
          <w:rFonts w:cs="Arial"/>
          <w:rtl/>
        </w:rPr>
        <w:t xml:space="preserve"> </w:t>
      </w:r>
      <w:proofErr w:type="spellStart"/>
      <w:r w:rsidR="007A4167" w:rsidRPr="007A4167">
        <w:rPr>
          <w:rFonts w:cs="Arial" w:hint="eastAsia"/>
          <w:rtl/>
        </w:rPr>
        <w:t>לכתחלה</w:t>
      </w:r>
      <w:proofErr w:type="spellEnd"/>
      <w:r w:rsidR="007A4167" w:rsidRPr="007A4167">
        <w:rPr>
          <w:rFonts w:cs="Arial"/>
          <w:rtl/>
        </w:rPr>
        <w:t xml:space="preserve">, </w:t>
      </w:r>
      <w:proofErr w:type="spellStart"/>
      <w:r w:rsidR="007A4167" w:rsidRPr="007A4167">
        <w:rPr>
          <w:rFonts w:cs="Arial" w:hint="eastAsia"/>
          <w:rtl/>
        </w:rPr>
        <w:t>די</w:t>
      </w:r>
      <w:r w:rsidR="007A4167" w:rsidRPr="007A4167">
        <w:rPr>
          <w:rFonts w:cs="Arial"/>
          <w:rtl/>
        </w:rPr>
        <w:t>"</w:t>
      </w:r>
      <w:r w:rsidR="007A4167" w:rsidRPr="007A4167">
        <w:rPr>
          <w:rFonts w:cs="Arial" w:hint="eastAsia"/>
          <w:rtl/>
        </w:rPr>
        <w:t>ל</w:t>
      </w:r>
      <w:proofErr w:type="spellEnd"/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דמה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שאסרו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הוא</w:t>
      </w:r>
      <w:r w:rsidR="007A4167" w:rsidRPr="007A4167">
        <w:rPr>
          <w:rFonts w:cs="Arial"/>
          <w:rtl/>
        </w:rPr>
        <w:t xml:space="preserve"> </w:t>
      </w:r>
      <w:proofErr w:type="spellStart"/>
      <w:r w:rsidR="007A4167" w:rsidRPr="007A4167">
        <w:rPr>
          <w:rFonts w:cs="Arial" w:hint="eastAsia"/>
          <w:rtl/>
        </w:rPr>
        <w:t>דוקא</w:t>
      </w:r>
      <w:proofErr w:type="spellEnd"/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בשוחט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בסתם</w:t>
      </w:r>
      <w:r w:rsidR="007A4167" w:rsidRPr="007A4167">
        <w:rPr>
          <w:rFonts w:cs="Arial"/>
          <w:rtl/>
        </w:rPr>
        <w:t xml:space="preserve">, </w:t>
      </w:r>
      <w:proofErr w:type="spellStart"/>
      <w:r w:rsidR="007A4167" w:rsidRPr="007A4167">
        <w:rPr>
          <w:rFonts w:cs="Arial" w:hint="eastAsia"/>
          <w:rtl/>
        </w:rPr>
        <w:t>משא</w:t>
      </w:r>
      <w:r w:rsidR="007A4167" w:rsidRPr="007A4167">
        <w:rPr>
          <w:rFonts w:cs="Arial"/>
          <w:rtl/>
        </w:rPr>
        <w:t>"</w:t>
      </w:r>
      <w:r w:rsidR="007A4167" w:rsidRPr="007A4167">
        <w:rPr>
          <w:rFonts w:cs="Arial" w:hint="eastAsia"/>
          <w:rtl/>
        </w:rPr>
        <w:t>כ</w:t>
      </w:r>
      <w:proofErr w:type="spellEnd"/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כשאומר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בפירוש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שרוצה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לקיים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מצות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שחיטה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לא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שייך</w:t>
      </w:r>
      <w:r w:rsidR="007A4167" w:rsidRPr="007A4167">
        <w:rPr>
          <w:rFonts w:cs="Arial"/>
          <w:rtl/>
        </w:rPr>
        <w:t xml:space="preserve"> </w:t>
      </w:r>
      <w:r w:rsidR="007A4167" w:rsidRPr="007A4167">
        <w:rPr>
          <w:rFonts w:cs="Arial" w:hint="eastAsia"/>
          <w:rtl/>
        </w:rPr>
        <w:t>איסור</w:t>
      </w:r>
      <w:r w:rsidR="007A4167" w:rsidRPr="007A4167">
        <w:rPr>
          <w:rFonts w:cs="Arial"/>
          <w:rtl/>
        </w:rPr>
        <w:t xml:space="preserve"> </w:t>
      </w:r>
      <w:proofErr w:type="spellStart"/>
      <w:r w:rsidR="007A4167" w:rsidRPr="007A4167">
        <w:rPr>
          <w:rFonts w:cs="Arial" w:hint="eastAsia"/>
          <w:rtl/>
        </w:rPr>
        <w:t>מ</w:t>
      </w:r>
      <w:r w:rsidR="007A4167" w:rsidRPr="007A4167">
        <w:rPr>
          <w:rFonts w:cs="Arial"/>
          <w:rtl/>
        </w:rPr>
        <w:t>"</w:t>
      </w:r>
      <w:r w:rsidR="007A4167" w:rsidRPr="007A4167">
        <w:rPr>
          <w:rFonts w:cs="Arial" w:hint="eastAsia"/>
          <w:rtl/>
        </w:rPr>
        <w:t>ע</w:t>
      </w:r>
      <w:proofErr w:type="spellEnd"/>
      <w:r w:rsidR="00C24E45">
        <w:rPr>
          <w:rFonts w:cs="Arial" w:hint="cs"/>
          <w:rtl/>
        </w:rPr>
        <w:t xml:space="preserve"> (מראית עין)</w:t>
      </w:r>
      <w:r w:rsidR="007A4167" w:rsidRPr="007A4167">
        <w:rPr>
          <w:rFonts w:cs="Arial"/>
          <w:rtl/>
        </w:rPr>
        <w:t>.</w:t>
      </w:r>
    </w:p>
    <w:p w14:paraId="234B575E" w14:textId="4EEFAF84" w:rsidR="00C33DC3" w:rsidRPr="00C33DC3" w:rsidRDefault="006D302D" w:rsidP="00C33DC3">
      <w:pPr>
        <w:rPr>
          <w:rFonts w:cs="Arial"/>
          <w:rtl/>
        </w:rPr>
      </w:pPr>
      <w:r>
        <w:rPr>
          <w:rFonts w:cs="Arial" w:hint="cs"/>
          <w:rtl/>
        </w:rPr>
        <w:lastRenderedPageBreak/>
        <w:t xml:space="preserve">עונה </w:t>
      </w:r>
      <w:r w:rsidR="00C33DC3">
        <w:rPr>
          <w:rFonts w:cs="Arial" w:hint="cs"/>
          <w:rtl/>
        </w:rPr>
        <w:t xml:space="preserve">הרב </w:t>
      </w:r>
      <w:proofErr w:type="spellStart"/>
      <w:r w:rsidR="00C33DC3">
        <w:rPr>
          <w:rFonts w:cs="Arial" w:hint="cs"/>
          <w:rtl/>
        </w:rPr>
        <w:t>ווזנר</w:t>
      </w:r>
      <w:proofErr w:type="spellEnd"/>
      <w:r w:rsidR="00C33DC3">
        <w:rPr>
          <w:rFonts w:cs="Arial" w:hint="cs"/>
          <w:rtl/>
        </w:rPr>
        <w:t xml:space="preserve"> - </w:t>
      </w:r>
    </w:p>
    <w:p w14:paraId="6077E7DC" w14:textId="7CE242BD" w:rsidR="006D302D" w:rsidRDefault="00C33DC3" w:rsidP="00C33DC3">
      <w:pPr>
        <w:rPr>
          <w:rFonts w:cs="Arial"/>
          <w:rtl/>
        </w:rPr>
      </w:pPr>
      <w:r w:rsidRPr="00C33DC3">
        <w:rPr>
          <w:rFonts w:cs="Arial" w:hint="eastAsia"/>
          <w:rtl/>
        </w:rPr>
        <w:t>ולדידי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פשוט</w:t>
      </w:r>
      <w:r w:rsidRPr="00C33DC3">
        <w:rPr>
          <w:rFonts w:cs="Arial"/>
          <w:rtl/>
        </w:rPr>
        <w:t xml:space="preserve"> </w:t>
      </w:r>
      <w:proofErr w:type="spellStart"/>
      <w:r w:rsidRPr="00C33DC3">
        <w:rPr>
          <w:rFonts w:cs="Arial" w:hint="eastAsia"/>
          <w:rtl/>
        </w:rPr>
        <w:t>דבכל</w:t>
      </w:r>
      <w:proofErr w:type="spellEnd"/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אופן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גזרו</w:t>
      </w:r>
      <w:r w:rsidRPr="00C33DC3">
        <w:rPr>
          <w:rFonts w:cs="Arial"/>
          <w:rtl/>
        </w:rPr>
        <w:t xml:space="preserve"> </w:t>
      </w:r>
      <w:proofErr w:type="spellStart"/>
      <w:r w:rsidRPr="00C33DC3">
        <w:rPr>
          <w:rFonts w:cs="Arial" w:hint="eastAsia"/>
          <w:rtl/>
        </w:rPr>
        <w:t>כה</w:t>
      </w:r>
      <w:r w:rsidRPr="00C33DC3">
        <w:rPr>
          <w:rFonts w:cs="Arial"/>
          <w:rtl/>
        </w:rPr>
        <w:t>"</w:t>
      </w:r>
      <w:r w:rsidRPr="00C33DC3">
        <w:rPr>
          <w:rFonts w:cs="Arial" w:hint="eastAsia"/>
          <w:rtl/>
        </w:rPr>
        <w:t>ג</w:t>
      </w:r>
      <w:proofErr w:type="spellEnd"/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משום</w:t>
      </w:r>
      <w:r w:rsidRPr="00C33DC3">
        <w:rPr>
          <w:rFonts w:cs="Arial"/>
          <w:rtl/>
        </w:rPr>
        <w:t xml:space="preserve"> </w:t>
      </w:r>
      <w:proofErr w:type="spellStart"/>
      <w:r w:rsidRPr="00C33DC3">
        <w:rPr>
          <w:rFonts w:cs="Arial" w:hint="eastAsia"/>
          <w:rtl/>
        </w:rPr>
        <w:t>מ</w:t>
      </w:r>
      <w:r w:rsidRPr="00C33DC3">
        <w:rPr>
          <w:rFonts w:cs="Arial"/>
          <w:rtl/>
        </w:rPr>
        <w:t>"</w:t>
      </w:r>
      <w:r w:rsidRPr="00C33DC3">
        <w:rPr>
          <w:rFonts w:cs="Arial" w:hint="eastAsia"/>
          <w:rtl/>
        </w:rPr>
        <w:t>ע</w:t>
      </w:r>
      <w:proofErr w:type="spellEnd"/>
      <w:r w:rsidRPr="00C33DC3">
        <w:rPr>
          <w:rFonts w:cs="Arial"/>
          <w:rtl/>
        </w:rPr>
        <w:t xml:space="preserve"> </w:t>
      </w:r>
      <w:r>
        <w:rPr>
          <w:rFonts w:cs="Arial" w:hint="cs"/>
          <w:rtl/>
        </w:rPr>
        <w:t>(מראית עין)</w:t>
      </w:r>
      <w:r>
        <w:rPr>
          <w:rFonts w:cs="Arial"/>
        </w:rPr>
        <w:t xml:space="preserve"> </w:t>
      </w:r>
      <w:proofErr w:type="spellStart"/>
      <w:r w:rsidRPr="00C33DC3">
        <w:rPr>
          <w:rFonts w:cs="Arial" w:hint="eastAsia"/>
          <w:rtl/>
        </w:rPr>
        <w:t>דהא</w:t>
      </w:r>
      <w:proofErr w:type="spellEnd"/>
      <w:r w:rsidRPr="00C33DC3">
        <w:rPr>
          <w:rFonts w:cs="Arial"/>
          <w:rtl/>
        </w:rPr>
        <w:t xml:space="preserve"> </w:t>
      </w:r>
      <w:proofErr w:type="spellStart"/>
      <w:r w:rsidRPr="00C33DC3">
        <w:rPr>
          <w:rFonts w:cs="Arial" w:hint="eastAsia"/>
          <w:rtl/>
        </w:rPr>
        <w:t>קיי</w:t>
      </w:r>
      <w:r w:rsidRPr="00C33DC3">
        <w:rPr>
          <w:rFonts w:cs="Arial"/>
          <w:rtl/>
        </w:rPr>
        <w:t>"</w:t>
      </w:r>
      <w:r w:rsidRPr="00C33DC3">
        <w:rPr>
          <w:rFonts w:cs="Arial" w:hint="eastAsia"/>
          <w:rtl/>
        </w:rPr>
        <w:t>ל</w:t>
      </w:r>
      <w:proofErr w:type="spellEnd"/>
      <w:r w:rsidRPr="00C33DC3">
        <w:rPr>
          <w:rFonts w:cs="Arial"/>
          <w:rtl/>
        </w:rPr>
        <w:t xml:space="preserve"> </w:t>
      </w:r>
      <w:proofErr w:type="spellStart"/>
      <w:r w:rsidRPr="00C33DC3">
        <w:rPr>
          <w:rFonts w:cs="Arial" w:hint="eastAsia"/>
          <w:rtl/>
        </w:rPr>
        <w:t>דכל</w:t>
      </w:r>
      <w:proofErr w:type="spellEnd"/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שוחט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צריך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לברך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על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השחיטה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כמבואר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ריש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סי</w:t>
      </w:r>
      <w:r w:rsidRPr="00C33DC3">
        <w:rPr>
          <w:rFonts w:cs="Arial"/>
          <w:rtl/>
        </w:rPr>
        <w:t xml:space="preserve">' </w:t>
      </w:r>
      <w:r w:rsidRPr="00C33DC3">
        <w:rPr>
          <w:rFonts w:cs="Arial" w:hint="eastAsia"/>
          <w:rtl/>
        </w:rPr>
        <w:t>י</w:t>
      </w:r>
      <w:r w:rsidRPr="00C33DC3">
        <w:rPr>
          <w:rFonts w:cs="Arial"/>
          <w:rtl/>
        </w:rPr>
        <w:t>"</w:t>
      </w:r>
      <w:r w:rsidRPr="00C33DC3">
        <w:rPr>
          <w:rFonts w:cs="Arial" w:hint="eastAsia"/>
          <w:rtl/>
        </w:rPr>
        <w:t>ט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וא</w:t>
      </w:r>
      <w:r w:rsidRPr="00C33DC3">
        <w:rPr>
          <w:rFonts w:cs="Arial"/>
          <w:rtl/>
        </w:rPr>
        <w:t>"</w:t>
      </w:r>
      <w:r w:rsidRPr="00C33DC3">
        <w:rPr>
          <w:rFonts w:cs="Arial" w:hint="eastAsia"/>
          <w:rtl/>
        </w:rPr>
        <w:t>כ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לפי</w:t>
      </w:r>
      <w:r w:rsidRPr="00C33DC3">
        <w:rPr>
          <w:rFonts w:cs="Arial"/>
          <w:rtl/>
        </w:rPr>
        <w:t xml:space="preserve"> </w:t>
      </w:r>
      <w:r w:rsidR="00DD5584">
        <w:rPr>
          <w:rFonts w:cs="Arial" w:hint="cs"/>
          <w:rtl/>
        </w:rPr>
        <w:t>השואל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הי</w:t>
      </w:r>
      <w:r w:rsidRPr="00C33DC3">
        <w:rPr>
          <w:rFonts w:cs="Arial"/>
          <w:rtl/>
        </w:rPr>
        <w:t xml:space="preserve">' </w:t>
      </w:r>
      <w:r w:rsidRPr="00C33DC3">
        <w:rPr>
          <w:rFonts w:cs="Arial" w:hint="eastAsia"/>
          <w:rtl/>
        </w:rPr>
        <w:t>צ</w:t>
      </w:r>
      <w:r w:rsidRPr="00C33DC3">
        <w:rPr>
          <w:rFonts w:cs="Arial"/>
          <w:rtl/>
        </w:rPr>
        <w:t>"</w:t>
      </w:r>
      <w:r w:rsidRPr="00C33DC3">
        <w:rPr>
          <w:rFonts w:cs="Arial" w:hint="eastAsia"/>
          <w:rtl/>
        </w:rPr>
        <w:t>ל</w:t>
      </w:r>
      <w:r w:rsidRPr="00C33DC3">
        <w:rPr>
          <w:rFonts w:cs="Arial"/>
          <w:rtl/>
        </w:rPr>
        <w:t xml:space="preserve"> </w:t>
      </w:r>
      <w:proofErr w:type="spellStart"/>
      <w:r w:rsidRPr="00C33DC3">
        <w:rPr>
          <w:rFonts w:cs="Arial" w:hint="eastAsia"/>
          <w:rtl/>
        </w:rPr>
        <w:t>דכל</w:t>
      </w:r>
      <w:proofErr w:type="spellEnd"/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סימן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י</w:t>
      </w:r>
      <w:r w:rsidRPr="00C33DC3">
        <w:rPr>
          <w:rFonts w:cs="Arial"/>
          <w:rtl/>
        </w:rPr>
        <w:t>"</w:t>
      </w:r>
      <w:r w:rsidRPr="00C33DC3">
        <w:rPr>
          <w:rFonts w:cs="Arial" w:hint="eastAsia"/>
          <w:rtl/>
        </w:rPr>
        <w:t>א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איירי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במי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שלא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ברך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על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השחיטה</w:t>
      </w:r>
      <w:r w:rsidRPr="00C33DC3">
        <w:rPr>
          <w:rFonts w:cs="Arial"/>
          <w:rtl/>
        </w:rPr>
        <w:t xml:space="preserve"> </w:t>
      </w:r>
      <w:proofErr w:type="spellStart"/>
      <w:r w:rsidRPr="00C33DC3">
        <w:rPr>
          <w:rFonts w:cs="Arial" w:hint="eastAsia"/>
          <w:rtl/>
        </w:rPr>
        <w:t>דהא</w:t>
      </w:r>
      <w:proofErr w:type="spellEnd"/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בכל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שחיטה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מברך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אשר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קדשנו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במצותיו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על</w:t>
      </w:r>
      <w:r w:rsidRPr="00C33DC3">
        <w:rPr>
          <w:rFonts w:cs="Arial"/>
          <w:rtl/>
        </w:rPr>
        <w:t xml:space="preserve"> </w:t>
      </w:r>
      <w:r w:rsidRPr="00C33DC3">
        <w:rPr>
          <w:rFonts w:cs="Arial" w:hint="eastAsia"/>
          <w:rtl/>
        </w:rPr>
        <w:t>השחיטה</w:t>
      </w:r>
      <w:r w:rsidRPr="00C33DC3">
        <w:rPr>
          <w:rFonts w:cs="Arial"/>
          <w:rtl/>
        </w:rPr>
        <w:t xml:space="preserve"> </w:t>
      </w:r>
      <w:r w:rsidRPr="00DD5584">
        <w:rPr>
          <w:rFonts w:cs="Arial" w:hint="eastAsia"/>
          <w:u w:val="single"/>
          <w:rtl/>
        </w:rPr>
        <w:t>וזה</w:t>
      </w:r>
      <w:r w:rsidRPr="00DD5584">
        <w:rPr>
          <w:rFonts w:cs="Arial"/>
          <w:u w:val="single"/>
          <w:rtl/>
        </w:rPr>
        <w:t xml:space="preserve"> </w:t>
      </w:r>
      <w:r w:rsidRPr="00DD5584">
        <w:rPr>
          <w:rFonts w:cs="Arial" w:hint="eastAsia"/>
          <w:u w:val="single"/>
          <w:rtl/>
        </w:rPr>
        <w:t>דוחק</w:t>
      </w:r>
      <w:r w:rsidRPr="00DD5584">
        <w:rPr>
          <w:rFonts w:cs="Arial"/>
          <w:u w:val="single"/>
          <w:rtl/>
        </w:rPr>
        <w:t xml:space="preserve"> </w:t>
      </w:r>
      <w:r w:rsidRPr="00DD5584">
        <w:rPr>
          <w:rFonts w:cs="Arial" w:hint="eastAsia"/>
          <w:u w:val="single"/>
          <w:rtl/>
        </w:rPr>
        <w:t>מפורסם</w:t>
      </w:r>
    </w:p>
    <w:p w14:paraId="40442DCC" w14:textId="77777777" w:rsidR="00077081" w:rsidRDefault="00077081" w:rsidP="00644538">
      <w:pPr>
        <w:rPr>
          <w:rFonts w:cs="Arial"/>
          <w:rtl/>
        </w:rPr>
      </w:pPr>
    </w:p>
    <w:p w14:paraId="0E605633" w14:textId="77777777" w:rsidR="00B36A29" w:rsidRDefault="00B36A29" w:rsidP="00644538">
      <w:pPr>
        <w:rPr>
          <w:rFonts w:cs="Arial"/>
          <w:rtl/>
        </w:rPr>
      </w:pPr>
    </w:p>
    <w:p w14:paraId="2921C788" w14:textId="77777777" w:rsidR="008E7773" w:rsidRDefault="008E7773" w:rsidP="003D25C6">
      <w:pPr>
        <w:rPr>
          <w:rFonts w:cs="Arial"/>
          <w:rtl/>
        </w:rPr>
      </w:pPr>
    </w:p>
    <w:p w14:paraId="15A37B5E" w14:textId="77777777" w:rsidR="008E7773" w:rsidRDefault="008E7773" w:rsidP="003D25C6">
      <w:pPr>
        <w:rPr>
          <w:rFonts w:cs="Arial"/>
          <w:rtl/>
        </w:rPr>
      </w:pPr>
    </w:p>
    <w:p w14:paraId="3EE9B306" w14:textId="3AC5CF56" w:rsidR="003D25C6" w:rsidRDefault="008E7773" w:rsidP="003D25C6">
      <w:pPr>
        <w:rPr>
          <w:rFonts w:cs="Arial"/>
          <w:rtl/>
        </w:rPr>
      </w:pPr>
      <w:r w:rsidRPr="008E7773">
        <w:rPr>
          <w:rFonts w:cs="Arial"/>
          <w:noProof/>
          <w:rtl/>
        </w:rPr>
        <w:drawing>
          <wp:inline distT="0" distB="0" distL="0" distR="0" wp14:anchorId="51AFF6C0" wp14:editId="3C5D5EA2">
            <wp:extent cx="5006774" cy="1082134"/>
            <wp:effectExtent l="0" t="0" r="3810" b="3810"/>
            <wp:docPr id="388085348" name="תמונה 1" descr="תמונה שמכילה טקסט, גופן, צילום מסך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85348" name="תמונה 1" descr="תמונה שמכילה טקסט, גופן, צילום מסך, קו&#10;&#10;תוכן בינה מלאכותית גנרטיבית עשוי להיות שגוי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6774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21BB6" w14:textId="645030B5" w:rsidR="003D25C6" w:rsidRDefault="008961B3" w:rsidP="003D25C6">
      <w:pPr>
        <w:rPr>
          <w:rFonts w:cs="Arial"/>
          <w:rtl/>
        </w:rPr>
      </w:pPr>
      <w:r>
        <w:rPr>
          <w:rFonts w:cs="Arial" w:hint="cs"/>
          <w:rtl/>
        </w:rPr>
        <w:t xml:space="preserve">יש להעיר שבמאמר של הרב יצחק מאיר </w:t>
      </w:r>
      <w:proofErr w:type="spellStart"/>
      <w:r>
        <w:rPr>
          <w:rFonts w:cs="Arial" w:hint="cs"/>
          <w:rtl/>
        </w:rPr>
        <w:t>יעבץ</w:t>
      </w:r>
      <w:proofErr w:type="spellEnd"/>
      <w:r>
        <w:rPr>
          <w:rFonts w:cs="Arial" w:hint="cs"/>
          <w:rtl/>
        </w:rPr>
        <w:t xml:space="preserve"> , תחומין מד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התיר לכתחילה לקיים </w:t>
      </w:r>
      <w:proofErr w:type="spellStart"/>
      <w:r>
        <w:rPr>
          <w:rFonts w:cs="Arial" w:hint="cs"/>
          <w:rtl/>
        </w:rPr>
        <w:t>התירגול</w:t>
      </w:r>
      <w:proofErr w:type="spellEnd"/>
      <w:r>
        <w:rPr>
          <w:rFonts w:cs="Arial" w:hint="cs"/>
          <w:rtl/>
        </w:rPr>
        <w:t xml:space="preserve">, גם ללא עפר או מים בכלי. </w:t>
      </w:r>
    </w:p>
    <w:p w14:paraId="73BC46C0" w14:textId="023A31F5" w:rsidR="003C167B" w:rsidRPr="003C167B" w:rsidRDefault="00053F98" w:rsidP="003C167B">
      <w:pPr>
        <w:rPr>
          <w:rFonts w:cs="Arial"/>
          <w:rtl/>
        </w:rPr>
      </w:pPr>
      <w:r>
        <w:rPr>
          <w:rFonts w:cs="Arial" w:hint="cs"/>
          <w:rtl/>
        </w:rPr>
        <w:t xml:space="preserve">בין היתר הוא נסמך על </w:t>
      </w:r>
      <w:proofErr w:type="spellStart"/>
      <w:r>
        <w:rPr>
          <w:rFonts w:cs="Arial" w:hint="cs"/>
          <w:rtl/>
        </w:rPr>
        <w:t>הרמ"א</w:t>
      </w:r>
      <w:proofErr w:type="spellEnd"/>
      <w:r>
        <w:rPr>
          <w:rFonts w:cs="Arial" w:hint="cs"/>
          <w:rtl/>
        </w:rPr>
        <w:t xml:space="preserve"> המופיע בסימן הבא ביו"ד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סימן </w:t>
      </w:r>
      <w:proofErr w:type="spellStart"/>
      <w:r>
        <w:rPr>
          <w:rFonts w:cs="Arial" w:hint="cs"/>
          <w:rtl/>
        </w:rPr>
        <w:t>יב</w:t>
      </w:r>
      <w:proofErr w:type="spellEnd"/>
      <w:r>
        <w:rPr>
          <w:rFonts w:cs="Arial" w:hint="cs"/>
          <w:rtl/>
        </w:rPr>
        <w:t xml:space="preserve"> </w:t>
      </w:r>
      <w:r w:rsidR="003C167B">
        <w:rPr>
          <w:rFonts w:cs="Arial" w:hint="cs"/>
          <w:rtl/>
        </w:rPr>
        <w:t>סעיף ב</w:t>
      </w:r>
      <w:r w:rsidR="0039559B">
        <w:rPr>
          <w:rFonts w:cs="Arial" w:hint="cs"/>
          <w:rtl/>
        </w:rPr>
        <w:t xml:space="preserve"> - </w:t>
      </w:r>
      <w:r>
        <w:rPr>
          <w:rFonts w:cs="Arial" w:hint="cs"/>
          <w:rtl/>
        </w:rPr>
        <w:t xml:space="preserve">שכותב </w:t>
      </w:r>
      <w:proofErr w:type="spellStart"/>
      <w:r>
        <w:rPr>
          <w:rFonts w:cs="Arial" w:hint="cs"/>
          <w:rtl/>
        </w:rPr>
        <w:t>בענין</w:t>
      </w:r>
      <w:proofErr w:type="spellEnd"/>
      <w:r>
        <w:rPr>
          <w:rFonts w:cs="Arial" w:hint="cs"/>
          <w:rtl/>
        </w:rPr>
        <w:t xml:space="preserve"> השוחט לגומא - </w:t>
      </w:r>
    </w:p>
    <w:p w14:paraId="46A3851B" w14:textId="18F33574" w:rsidR="00053F98" w:rsidRDefault="003C167B" w:rsidP="003C167B">
      <w:pPr>
        <w:rPr>
          <w:rFonts w:cs="Arial"/>
          <w:u w:val="single"/>
          <w:rtl/>
        </w:rPr>
      </w:pPr>
      <w:r w:rsidRPr="0039559B">
        <w:rPr>
          <w:rFonts w:cs="Arial" w:hint="eastAsia"/>
          <w:u w:val="single"/>
          <w:rtl/>
        </w:rPr>
        <w:t>בזמן</w:t>
      </w:r>
      <w:r w:rsidRPr="0039559B">
        <w:rPr>
          <w:rFonts w:cs="Arial"/>
          <w:u w:val="single"/>
          <w:rtl/>
        </w:rPr>
        <w:t xml:space="preserve"> </w:t>
      </w:r>
      <w:r w:rsidRPr="0039559B">
        <w:rPr>
          <w:rFonts w:cs="Arial" w:hint="eastAsia"/>
          <w:u w:val="single"/>
          <w:rtl/>
        </w:rPr>
        <w:t>הזה</w:t>
      </w:r>
      <w:r w:rsidRPr="0039559B">
        <w:rPr>
          <w:rFonts w:cs="Arial"/>
          <w:u w:val="single"/>
          <w:rtl/>
        </w:rPr>
        <w:t xml:space="preserve"> </w:t>
      </w:r>
      <w:r w:rsidRPr="0039559B">
        <w:rPr>
          <w:rFonts w:cs="Arial" w:hint="eastAsia"/>
          <w:u w:val="single"/>
          <w:rtl/>
        </w:rPr>
        <w:t>דאין</w:t>
      </w:r>
      <w:r w:rsidRPr="0039559B">
        <w:rPr>
          <w:rFonts w:cs="Arial"/>
          <w:u w:val="single"/>
          <w:rtl/>
        </w:rPr>
        <w:t xml:space="preserve"> </w:t>
      </w:r>
      <w:r w:rsidRPr="0039559B">
        <w:rPr>
          <w:rFonts w:cs="Arial" w:hint="eastAsia"/>
          <w:u w:val="single"/>
          <w:rtl/>
        </w:rPr>
        <w:t>דרך</w:t>
      </w:r>
      <w:r w:rsidRPr="0039559B">
        <w:rPr>
          <w:rFonts w:cs="Arial"/>
          <w:u w:val="single"/>
          <w:rtl/>
        </w:rPr>
        <w:t xml:space="preserve"> </w:t>
      </w:r>
      <w:r w:rsidRPr="0039559B">
        <w:rPr>
          <w:rFonts w:cs="Arial" w:hint="eastAsia"/>
          <w:u w:val="single"/>
          <w:rtl/>
        </w:rPr>
        <w:t>עובדי</w:t>
      </w:r>
      <w:r w:rsidRPr="0039559B">
        <w:rPr>
          <w:rFonts w:cs="Arial"/>
          <w:u w:val="single"/>
          <w:rtl/>
        </w:rPr>
        <w:t xml:space="preserve"> </w:t>
      </w:r>
      <w:r w:rsidRPr="0039559B">
        <w:rPr>
          <w:rFonts w:cs="Arial" w:hint="eastAsia"/>
          <w:u w:val="single"/>
          <w:rtl/>
        </w:rPr>
        <w:t>עבודת</w:t>
      </w:r>
      <w:r w:rsidRPr="0039559B">
        <w:rPr>
          <w:rFonts w:cs="Arial"/>
          <w:u w:val="single"/>
          <w:rtl/>
        </w:rPr>
        <w:t xml:space="preserve"> </w:t>
      </w:r>
      <w:r w:rsidRPr="0039559B">
        <w:rPr>
          <w:rFonts w:cs="Arial" w:hint="eastAsia"/>
          <w:u w:val="single"/>
          <w:rtl/>
        </w:rPr>
        <w:t>כוכבים</w:t>
      </w:r>
      <w:r w:rsidRPr="0039559B">
        <w:rPr>
          <w:rFonts w:cs="Arial"/>
          <w:u w:val="single"/>
          <w:rtl/>
        </w:rPr>
        <w:t xml:space="preserve"> </w:t>
      </w:r>
      <w:r w:rsidRPr="0039559B">
        <w:rPr>
          <w:rFonts w:cs="Arial" w:hint="eastAsia"/>
          <w:u w:val="single"/>
          <w:rtl/>
        </w:rPr>
        <w:t>בכך</w:t>
      </w:r>
      <w:r w:rsidRPr="0039559B">
        <w:rPr>
          <w:rFonts w:cs="Arial"/>
          <w:u w:val="single"/>
          <w:rtl/>
        </w:rPr>
        <w:t xml:space="preserve">, </w:t>
      </w:r>
      <w:r w:rsidRPr="0039559B">
        <w:rPr>
          <w:rFonts w:cs="Arial" w:hint="eastAsia"/>
          <w:u w:val="single"/>
          <w:rtl/>
        </w:rPr>
        <w:t>יש</w:t>
      </w:r>
      <w:r w:rsidRPr="0039559B">
        <w:rPr>
          <w:rFonts w:cs="Arial"/>
          <w:u w:val="single"/>
          <w:rtl/>
        </w:rPr>
        <w:t xml:space="preserve"> </w:t>
      </w:r>
      <w:r w:rsidRPr="0039559B">
        <w:rPr>
          <w:rFonts w:cs="Arial" w:hint="eastAsia"/>
          <w:u w:val="single"/>
          <w:rtl/>
        </w:rPr>
        <w:t>להתיר</w:t>
      </w:r>
      <w:r w:rsidRPr="0039559B">
        <w:rPr>
          <w:rFonts w:cs="Arial"/>
          <w:u w:val="single"/>
          <w:rtl/>
        </w:rPr>
        <w:t xml:space="preserve"> </w:t>
      </w:r>
      <w:r w:rsidRPr="0039559B">
        <w:rPr>
          <w:rFonts w:cs="Arial" w:hint="eastAsia"/>
          <w:u w:val="single"/>
          <w:rtl/>
        </w:rPr>
        <w:t>בדיעבד</w:t>
      </w:r>
    </w:p>
    <w:p w14:paraId="3E6C0A6F" w14:textId="0FC1B7B2" w:rsidR="00A57376" w:rsidRPr="00A57376" w:rsidRDefault="0039559B" w:rsidP="00A57376">
      <w:pPr>
        <w:rPr>
          <w:rFonts w:cs="Arial"/>
          <w:rtl/>
        </w:rPr>
      </w:pPr>
      <w:r>
        <w:rPr>
          <w:rFonts w:cs="Arial" w:hint="cs"/>
          <w:rtl/>
        </w:rPr>
        <w:t xml:space="preserve">ונסמך על </w:t>
      </w:r>
      <w:proofErr w:type="spellStart"/>
      <w:r w:rsidR="00513C56">
        <w:rPr>
          <w:rFonts w:cs="Arial" w:hint="cs"/>
          <w:rtl/>
        </w:rPr>
        <w:t>הש"ך</w:t>
      </w:r>
      <w:proofErr w:type="spellEnd"/>
      <w:r w:rsidR="00513C56">
        <w:rPr>
          <w:rFonts w:cs="Arial" w:hint="cs"/>
          <w:rtl/>
        </w:rPr>
        <w:t xml:space="preserve"> </w:t>
      </w:r>
      <w:proofErr w:type="spellStart"/>
      <w:r w:rsidR="00513C56">
        <w:rPr>
          <w:rFonts w:cs="Arial" w:hint="cs"/>
          <w:rtl/>
        </w:rPr>
        <w:t>והט"ז</w:t>
      </w:r>
      <w:proofErr w:type="spellEnd"/>
      <w:r w:rsidR="0070031E">
        <w:rPr>
          <w:rFonts w:cs="Arial" w:hint="cs"/>
          <w:rtl/>
        </w:rPr>
        <w:t xml:space="preserve"> הסוברים שדברי </w:t>
      </w:r>
      <w:proofErr w:type="spellStart"/>
      <w:r w:rsidR="0070031E">
        <w:rPr>
          <w:rFonts w:cs="Arial" w:hint="cs"/>
          <w:rtl/>
        </w:rPr>
        <w:t>הרמ"א</w:t>
      </w:r>
      <w:proofErr w:type="spellEnd"/>
      <w:r w:rsidR="0070031E">
        <w:rPr>
          <w:rFonts w:cs="Arial" w:hint="cs"/>
          <w:rtl/>
        </w:rPr>
        <w:t xml:space="preserve"> חלים גם על השוחט בכלי שבסימן הקודם</w:t>
      </w:r>
      <w:r w:rsidR="00F120A4">
        <w:rPr>
          <w:rFonts w:cs="Arial" w:hint="cs"/>
          <w:rtl/>
        </w:rPr>
        <w:t xml:space="preserve">. ואולם אחרים כגון </w:t>
      </w:r>
      <w:proofErr w:type="spellStart"/>
      <w:r w:rsidR="00F120A4">
        <w:rPr>
          <w:rFonts w:cs="Arial" w:hint="cs"/>
          <w:rtl/>
        </w:rPr>
        <w:t>ערוה"ש</w:t>
      </w:r>
      <w:proofErr w:type="spellEnd"/>
      <w:r w:rsidR="00F120A4">
        <w:rPr>
          <w:rFonts w:cs="Arial" w:hint="cs"/>
          <w:rtl/>
        </w:rPr>
        <w:t xml:space="preserve"> דחו זאת </w:t>
      </w:r>
      <w:r w:rsidR="00EC6699">
        <w:rPr>
          <w:rFonts w:cs="Arial" w:hint="cs"/>
          <w:rtl/>
        </w:rPr>
        <w:t xml:space="preserve">. ציטוט </w:t>
      </w:r>
      <w:r w:rsidR="00A57376">
        <w:rPr>
          <w:rFonts w:cs="Arial"/>
          <w:rtl/>
        </w:rPr>
        <w:t>–</w:t>
      </w:r>
      <w:r w:rsidR="00EC6699">
        <w:rPr>
          <w:rFonts w:cs="Arial" w:hint="cs"/>
          <w:rtl/>
        </w:rPr>
        <w:t xml:space="preserve"> </w:t>
      </w:r>
      <w:r w:rsidR="00A57376">
        <w:rPr>
          <w:rFonts w:cs="Arial" w:hint="cs"/>
          <w:rtl/>
        </w:rPr>
        <w:t>(</w:t>
      </w:r>
      <w:r w:rsidR="00A57376" w:rsidRPr="00A57376">
        <w:rPr>
          <w:rFonts w:cs="Arial" w:hint="eastAsia"/>
          <w:rtl/>
        </w:rPr>
        <w:t>ערוך</w:t>
      </w:r>
      <w:r w:rsidR="00A57376" w:rsidRPr="00A57376">
        <w:rPr>
          <w:rFonts w:cs="Arial"/>
          <w:rtl/>
        </w:rPr>
        <w:t xml:space="preserve"> </w:t>
      </w:r>
      <w:r w:rsidR="00A57376" w:rsidRPr="00A57376">
        <w:rPr>
          <w:rFonts w:cs="Arial" w:hint="eastAsia"/>
          <w:rtl/>
        </w:rPr>
        <w:t>השולחן</w:t>
      </w:r>
      <w:r w:rsidR="00A57376" w:rsidRPr="00A57376">
        <w:rPr>
          <w:rFonts w:cs="Arial"/>
          <w:rtl/>
        </w:rPr>
        <w:t xml:space="preserve"> </w:t>
      </w:r>
      <w:r w:rsidR="00A57376" w:rsidRPr="00A57376">
        <w:rPr>
          <w:rFonts w:cs="Arial" w:hint="eastAsia"/>
          <w:rtl/>
        </w:rPr>
        <w:t>יורה</w:t>
      </w:r>
      <w:r w:rsidR="00A57376" w:rsidRPr="00A57376">
        <w:rPr>
          <w:rFonts w:cs="Arial"/>
          <w:rtl/>
        </w:rPr>
        <w:t xml:space="preserve"> </w:t>
      </w:r>
      <w:r w:rsidR="00A57376" w:rsidRPr="00A57376">
        <w:rPr>
          <w:rFonts w:cs="Arial" w:hint="eastAsia"/>
          <w:rtl/>
        </w:rPr>
        <w:t>דעה</w:t>
      </w:r>
      <w:r w:rsidR="00A57376" w:rsidRPr="00A57376">
        <w:rPr>
          <w:rFonts w:cs="Arial"/>
          <w:rtl/>
        </w:rPr>
        <w:t xml:space="preserve"> </w:t>
      </w:r>
      <w:r w:rsidR="00A57376" w:rsidRPr="00A57376">
        <w:rPr>
          <w:rFonts w:cs="Arial" w:hint="eastAsia"/>
          <w:rtl/>
        </w:rPr>
        <w:t>סימן</w:t>
      </w:r>
      <w:r w:rsidR="00A57376" w:rsidRPr="00A57376">
        <w:rPr>
          <w:rFonts w:cs="Arial"/>
          <w:rtl/>
        </w:rPr>
        <w:t xml:space="preserve"> </w:t>
      </w:r>
      <w:proofErr w:type="spellStart"/>
      <w:r w:rsidR="00A57376" w:rsidRPr="00A57376">
        <w:rPr>
          <w:rFonts w:cs="Arial" w:hint="eastAsia"/>
          <w:rtl/>
        </w:rPr>
        <w:t>יב</w:t>
      </w:r>
      <w:proofErr w:type="spellEnd"/>
      <w:r w:rsidR="00A57376" w:rsidRPr="00A57376">
        <w:rPr>
          <w:rFonts w:cs="Arial"/>
          <w:rtl/>
        </w:rPr>
        <w:t xml:space="preserve"> </w:t>
      </w:r>
      <w:r w:rsidR="00A57376" w:rsidRPr="00A57376">
        <w:rPr>
          <w:rFonts w:cs="Arial" w:hint="eastAsia"/>
          <w:rtl/>
        </w:rPr>
        <w:t>סעיף</w:t>
      </w:r>
      <w:r w:rsidR="00A57376" w:rsidRPr="00A57376">
        <w:rPr>
          <w:rFonts w:cs="Arial"/>
          <w:rtl/>
        </w:rPr>
        <w:t xml:space="preserve"> </w:t>
      </w:r>
      <w:r w:rsidR="00A57376" w:rsidRPr="00A57376">
        <w:rPr>
          <w:rFonts w:cs="Arial" w:hint="eastAsia"/>
          <w:rtl/>
        </w:rPr>
        <w:t>ה</w:t>
      </w:r>
      <w:r w:rsidR="00A57376">
        <w:rPr>
          <w:rFonts w:cs="Arial" w:hint="cs"/>
          <w:rtl/>
        </w:rPr>
        <w:t>)</w:t>
      </w:r>
    </w:p>
    <w:p w14:paraId="6394C418" w14:textId="169B82D1" w:rsidR="0039559B" w:rsidRDefault="00A57376" w:rsidP="00A57376">
      <w:pPr>
        <w:rPr>
          <w:rFonts w:cs="Arial"/>
          <w:rtl/>
        </w:rPr>
      </w:pPr>
      <w:r>
        <w:rPr>
          <w:rFonts w:cs="Arial" w:hint="cs"/>
          <w:rtl/>
        </w:rPr>
        <w:t>"</w:t>
      </w:r>
      <w:r w:rsidRPr="00A57376">
        <w:rPr>
          <w:rFonts w:cs="Arial" w:hint="eastAsia"/>
          <w:rtl/>
        </w:rPr>
        <w:t>ויש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מי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שאומר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דדיני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סי</w:t>
      </w:r>
      <w:r w:rsidRPr="00A57376">
        <w:rPr>
          <w:rFonts w:cs="Arial"/>
          <w:rtl/>
        </w:rPr>
        <w:t xml:space="preserve">' </w:t>
      </w:r>
      <w:r w:rsidRPr="00A57376">
        <w:rPr>
          <w:rFonts w:cs="Arial" w:hint="eastAsia"/>
          <w:rtl/>
        </w:rPr>
        <w:t>הקודם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נוהגים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גם</w:t>
      </w:r>
      <w:r w:rsidRPr="00A57376">
        <w:rPr>
          <w:rFonts w:cs="Arial"/>
          <w:rtl/>
        </w:rPr>
        <w:t xml:space="preserve"> </w:t>
      </w:r>
      <w:proofErr w:type="spellStart"/>
      <w:r w:rsidRPr="00A57376">
        <w:rPr>
          <w:rFonts w:cs="Arial" w:hint="eastAsia"/>
          <w:rtl/>
        </w:rPr>
        <w:t>בזמה</w:t>
      </w:r>
      <w:r w:rsidRPr="00A57376">
        <w:rPr>
          <w:rFonts w:cs="Arial"/>
          <w:rtl/>
        </w:rPr>
        <w:t>"</w:t>
      </w:r>
      <w:r w:rsidRPr="00A57376">
        <w:rPr>
          <w:rFonts w:cs="Arial" w:hint="eastAsia"/>
          <w:rtl/>
        </w:rPr>
        <w:t>ז</w:t>
      </w:r>
      <w:proofErr w:type="spellEnd"/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מפני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שהוי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דבר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שנאסר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במניין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ולכן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אף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שבטל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הטעם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צריך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מניין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אחר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הגדולים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בחכמה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ובמניין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להתיר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וא</w:t>
      </w:r>
      <w:r w:rsidRPr="00A57376">
        <w:rPr>
          <w:rFonts w:cs="Arial"/>
          <w:rtl/>
        </w:rPr>
        <w:t>"</w:t>
      </w:r>
      <w:r w:rsidRPr="00A57376">
        <w:rPr>
          <w:rFonts w:cs="Arial" w:hint="eastAsia"/>
          <w:rtl/>
        </w:rPr>
        <w:t>א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לנו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להתיר</w:t>
      </w:r>
      <w:r w:rsidRPr="00A57376">
        <w:rPr>
          <w:rFonts w:cs="Arial"/>
          <w:rtl/>
        </w:rPr>
        <w:t xml:space="preserve"> </w:t>
      </w:r>
      <w:proofErr w:type="spellStart"/>
      <w:r w:rsidRPr="00A57376">
        <w:rPr>
          <w:rFonts w:cs="Arial" w:hint="eastAsia"/>
          <w:rtl/>
        </w:rPr>
        <w:t>דאנחנו</w:t>
      </w:r>
      <w:proofErr w:type="spellEnd"/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כנגד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הקדמונים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כנמלים</w:t>
      </w:r>
      <w:r w:rsidRPr="00A57376">
        <w:rPr>
          <w:rFonts w:cs="Arial"/>
          <w:rtl/>
        </w:rPr>
        <w:t xml:space="preserve"> </w:t>
      </w:r>
      <w:proofErr w:type="spellStart"/>
      <w:r w:rsidRPr="00A57376">
        <w:rPr>
          <w:rFonts w:cs="Arial" w:hint="eastAsia"/>
          <w:rtl/>
        </w:rPr>
        <w:t>משא</w:t>
      </w:r>
      <w:r w:rsidRPr="00A57376">
        <w:rPr>
          <w:rFonts w:cs="Arial"/>
          <w:rtl/>
        </w:rPr>
        <w:t>"</w:t>
      </w:r>
      <w:r w:rsidRPr="00A57376">
        <w:rPr>
          <w:rFonts w:cs="Arial" w:hint="eastAsia"/>
          <w:rtl/>
        </w:rPr>
        <w:t>כ</w:t>
      </w:r>
      <w:proofErr w:type="spellEnd"/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דין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גומא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שחז</w:t>
      </w:r>
      <w:r w:rsidRPr="00A57376">
        <w:rPr>
          <w:rFonts w:cs="Arial"/>
          <w:rtl/>
        </w:rPr>
        <w:t>"</w:t>
      </w:r>
      <w:r w:rsidRPr="00A57376">
        <w:rPr>
          <w:rFonts w:cs="Arial" w:hint="eastAsia"/>
          <w:rtl/>
        </w:rPr>
        <w:t>ל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עצמם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ה</w:t>
      </w:r>
      <w:r w:rsidR="00C24E45">
        <w:rPr>
          <w:rFonts w:cs="Arial" w:hint="cs"/>
          <w:rtl/>
        </w:rPr>
        <w:t>ת</w:t>
      </w:r>
      <w:r w:rsidRPr="00A57376">
        <w:rPr>
          <w:rFonts w:cs="Arial" w:hint="eastAsia"/>
          <w:rtl/>
        </w:rPr>
        <w:t>ירו</w:t>
      </w:r>
      <w:r w:rsidRPr="00A57376">
        <w:rPr>
          <w:rFonts w:cs="Arial"/>
          <w:rtl/>
        </w:rPr>
        <w:t xml:space="preserve"> </w:t>
      </w:r>
      <w:r w:rsidRPr="00A57376">
        <w:rPr>
          <w:rFonts w:cs="Arial" w:hint="eastAsia"/>
          <w:rtl/>
        </w:rPr>
        <w:t>במקום</w:t>
      </w:r>
      <w:r w:rsidRPr="00A57376">
        <w:rPr>
          <w:rFonts w:cs="Arial"/>
          <w:rtl/>
        </w:rPr>
        <w:t xml:space="preserve"> </w:t>
      </w:r>
      <w:proofErr w:type="spellStart"/>
      <w:r w:rsidRPr="00A57376">
        <w:rPr>
          <w:rFonts w:cs="Arial" w:hint="eastAsia"/>
          <w:rtl/>
        </w:rPr>
        <w:t>דליכא</w:t>
      </w:r>
      <w:proofErr w:type="spellEnd"/>
      <w:r w:rsidRPr="00A57376">
        <w:rPr>
          <w:rFonts w:cs="Arial"/>
          <w:rtl/>
        </w:rPr>
        <w:t xml:space="preserve"> </w:t>
      </w:r>
      <w:proofErr w:type="spellStart"/>
      <w:r w:rsidRPr="00A57376">
        <w:rPr>
          <w:rFonts w:cs="Arial" w:hint="eastAsia"/>
          <w:rtl/>
        </w:rPr>
        <w:t>חשדא</w:t>
      </w:r>
      <w:proofErr w:type="spellEnd"/>
      <w:r>
        <w:rPr>
          <w:rFonts w:cs="Arial" w:hint="cs"/>
          <w:rtl/>
        </w:rPr>
        <w:t>"</w:t>
      </w:r>
    </w:p>
    <w:p w14:paraId="59BA8948" w14:textId="77777777" w:rsidR="0070031E" w:rsidRDefault="0070031E" w:rsidP="003C167B">
      <w:pPr>
        <w:rPr>
          <w:rFonts w:cs="Arial"/>
          <w:rtl/>
        </w:rPr>
      </w:pPr>
    </w:p>
    <w:p w14:paraId="5750A7E7" w14:textId="77777777" w:rsidR="0070031E" w:rsidRPr="0039559B" w:rsidRDefault="0070031E" w:rsidP="003C167B">
      <w:pPr>
        <w:rPr>
          <w:rFonts w:cs="Arial"/>
          <w:rtl/>
        </w:rPr>
      </w:pPr>
    </w:p>
    <w:p w14:paraId="2F522EE4" w14:textId="119E991C" w:rsidR="008961B3" w:rsidRDefault="0070031E" w:rsidP="003D25C6">
      <w:pPr>
        <w:rPr>
          <w:rFonts w:cs="Arial"/>
          <w:rtl/>
        </w:rPr>
      </w:pPr>
      <w:r>
        <w:rPr>
          <w:rFonts w:cs="Arial" w:hint="cs"/>
          <w:rtl/>
        </w:rPr>
        <w:t xml:space="preserve">לסיום </w:t>
      </w:r>
      <w:r w:rsidR="007B3131">
        <w:rPr>
          <w:rFonts w:cs="Arial" w:hint="cs"/>
          <w:rtl/>
        </w:rPr>
        <w:t>אביא</w:t>
      </w:r>
      <w:r w:rsidR="008257DF">
        <w:rPr>
          <w:rFonts w:cs="Arial" w:hint="cs"/>
          <w:rtl/>
        </w:rPr>
        <w:t xml:space="preserve"> ציטוט מענין </w:t>
      </w:r>
      <w:r w:rsidR="007B3131">
        <w:rPr>
          <w:rFonts w:cs="Arial" w:hint="cs"/>
          <w:rtl/>
        </w:rPr>
        <w:t xml:space="preserve">שהרב </w:t>
      </w:r>
      <w:proofErr w:type="spellStart"/>
      <w:r w:rsidR="007B3131">
        <w:rPr>
          <w:rFonts w:cs="Arial" w:hint="cs"/>
          <w:rtl/>
        </w:rPr>
        <w:t>יעבץ</w:t>
      </w:r>
      <w:proofErr w:type="spellEnd"/>
      <w:r w:rsidR="007B3131">
        <w:rPr>
          <w:rFonts w:cs="Arial" w:hint="cs"/>
          <w:rtl/>
        </w:rPr>
        <w:t xml:space="preserve"> - </w:t>
      </w:r>
      <w:r w:rsidR="008257DF">
        <w:rPr>
          <w:rFonts w:cs="Arial" w:hint="cs"/>
          <w:rtl/>
        </w:rPr>
        <w:t xml:space="preserve">שמצא בסידור </w:t>
      </w:r>
      <w:proofErr w:type="spellStart"/>
      <w:r w:rsidR="008257DF">
        <w:rPr>
          <w:rFonts w:cs="Arial" w:hint="cs"/>
          <w:rtl/>
        </w:rPr>
        <w:t>יעב"ץ</w:t>
      </w:r>
      <w:proofErr w:type="spellEnd"/>
      <w:r w:rsidR="008257DF">
        <w:rPr>
          <w:rFonts w:cs="Arial" w:hint="cs"/>
          <w:rtl/>
        </w:rPr>
        <w:t xml:space="preserve"> </w:t>
      </w:r>
      <w:r w:rsidR="007B3131">
        <w:rPr>
          <w:rFonts w:cs="Arial" w:hint="cs"/>
          <w:rtl/>
        </w:rPr>
        <w:t xml:space="preserve"> </w:t>
      </w:r>
      <w:r w:rsidR="006A58BA">
        <w:rPr>
          <w:rFonts w:cs="Arial" w:hint="cs"/>
          <w:rtl/>
        </w:rPr>
        <w:t xml:space="preserve">(אם כי </w:t>
      </w:r>
      <w:r w:rsidR="00304E0E">
        <w:rPr>
          <w:rFonts w:cs="Arial" w:hint="cs"/>
          <w:rtl/>
        </w:rPr>
        <w:t>לא נראה לי שיש קשר משפחתי בין שניהם...) . ובכן -</w:t>
      </w:r>
    </w:p>
    <w:p w14:paraId="179C59CD" w14:textId="118D10CE" w:rsidR="0075327B" w:rsidRDefault="0075327B" w:rsidP="003D25C6">
      <w:pPr>
        <w:rPr>
          <w:rFonts w:cs="Arial"/>
          <w:rtl/>
        </w:rPr>
      </w:pPr>
      <w:r w:rsidRPr="0075327B">
        <w:rPr>
          <w:rFonts w:cs="Arial"/>
          <w:noProof/>
          <w:rtl/>
        </w:rPr>
        <w:drawing>
          <wp:inline distT="0" distB="0" distL="0" distR="0" wp14:anchorId="6BCA6FF2" wp14:editId="50359132">
            <wp:extent cx="4816257" cy="624894"/>
            <wp:effectExtent l="0" t="0" r="3810" b="3810"/>
            <wp:docPr id="23779360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936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6257" cy="62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EE7FD" w14:textId="7A9D97DF" w:rsidR="003D25C6" w:rsidRDefault="00E20625" w:rsidP="003D25C6">
      <w:pPr>
        <w:rPr>
          <w:rFonts w:cs="Arial"/>
          <w:rtl/>
        </w:rPr>
      </w:pPr>
      <w:r w:rsidRPr="00E20625">
        <w:rPr>
          <w:rFonts w:cs="Arial"/>
          <w:noProof/>
          <w:rtl/>
        </w:rPr>
        <w:lastRenderedPageBreak/>
        <w:drawing>
          <wp:inline distT="0" distB="0" distL="0" distR="0" wp14:anchorId="0AD839C8" wp14:editId="79DD7F13">
            <wp:extent cx="4816257" cy="2339543"/>
            <wp:effectExtent l="0" t="0" r="3810" b="3810"/>
            <wp:docPr id="1376286937" name="תמונה 1" descr="תמונה שמכילה טקסט, גופן, צילום מסך, מסמך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86937" name="תמונה 1" descr="תמונה שמכילה טקסט, גופן, צילום מסך, מסמך&#10;&#10;תוכן בינה מלאכותית גנרטיבית עשוי להיות שגוי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6257" cy="233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10A7A" w14:textId="756E3935" w:rsidR="00F120A4" w:rsidRDefault="00F120A4" w:rsidP="003D25C6">
      <w:pPr>
        <w:rPr>
          <w:rFonts w:cs="Arial"/>
          <w:rtl/>
        </w:rPr>
      </w:pPr>
    </w:p>
    <w:p w14:paraId="7AF7F39E" w14:textId="77777777" w:rsidR="00F120A4" w:rsidRDefault="00F120A4" w:rsidP="003D25C6">
      <w:pPr>
        <w:rPr>
          <w:rFonts w:cs="Arial"/>
          <w:rtl/>
        </w:rPr>
      </w:pPr>
    </w:p>
    <w:p w14:paraId="42A81D95" w14:textId="1D9BBEEB" w:rsidR="003D25C6" w:rsidRDefault="003D25C6" w:rsidP="003D25C6">
      <w:pPr>
        <w:rPr>
          <w:rtl/>
        </w:rPr>
      </w:pPr>
      <w:r>
        <w:rPr>
          <w:rFonts w:cs="Arial" w:hint="eastAsia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מפורטל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הדף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היומי</w:t>
      </w:r>
      <w:r>
        <w:rPr>
          <w:rFonts w:cs="Arial"/>
          <w:rtl/>
        </w:rPr>
        <w:t xml:space="preserve"> ,  </w:t>
      </w:r>
      <w:r>
        <w:rPr>
          <w:rFonts w:cs="Arial" w:hint="cs"/>
          <w:rtl/>
        </w:rPr>
        <w:t xml:space="preserve">חולין </w:t>
      </w:r>
      <w:r>
        <w:rPr>
          <w:rFonts w:cs="Arial" w:hint="eastAsia"/>
          <w:rtl/>
        </w:rPr>
        <w:t>דף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מא</w:t>
      </w:r>
      <w:proofErr w:type="spellEnd"/>
    </w:p>
    <w:p w14:paraId="4683A403" w14:textId="7CD7C813" w:rsidR="003D25C6" w:rsidRDefault="003D25C6" w:rsidP="003D25C6">
      <w:pPr>
        <w:rPr>
          <w:rFonts w:cs="Arial"/>
          <w:rtl/>
        </w:rPr>
      </w:pPr>
      <w:r>
        <w:rPr>
          <w:rFonts w:cs="Arial" w:hint="eastAsia"/>
          <w:rtl/>
        </w:rPr>
        <w:t>ולהתראות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מחר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בדף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</w:t>
      </w:r>
      <w:proofErr w:type="spellEnd"/>
    </w:p>
    <w:p w14:paraId="706EDC1C" w14:textId="77777777" w:rsidR="003D25C6" w:rsidRDefault="003D25C6" w:rsidP="003D25C6">
      <w:pPr>
        <w:rPr>
          <w:rFonts w:cs="Arial"/>
          <w:rtl/>
        </w:rPr>
      </w:pPr>
    </w:p>
    <w:p w14:paraId="58225C72" w14:textId="77777777" w:rsidR="003D25C6" w:rsidRDefault="003D25C6"/>
    <w:sectPr w:rsidR="003D25C6" w:rsidSect="00B634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7EE"/>
    <w:multiLevelType w:val="hybridMultilevel"/>
    <w:tmpl w:val="E3642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8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C6"/>
    <w:rsid w:val="00051085"/>
    <w:rsid w:val="00053F98"/>
    <w:rsid w:val="00077081"/>
    <w:rsid w:val="000A303B"/>
    <w:rsid w:val="000C3B6E"/>
    <w:rsid w:val="000D3AA8"/>
    <w:rsid w:val="001360DF"/>
    <w:rsid w:val="001421B1"/>
    <w:rsid w:val="00157D2E"/>
    <w:rsid w:val="001B3000"/>
    <w:rsid w:val="001D2994"/>
    <w:rsid w:val="001E495F"/>
    <w:rsid w:val="002B03E0"/>
    <w:rsid w:val="002C1DAA"/>
    <w:rsid w:val="002C6BD7"/>
    <w:rsid w:val="002F12AF"/>
    <w:rsid w:val="00304E0E"/>
    <w:rsid w:val="00334E84"/>
    <w:rsid w:val="00341372"/>
    <w:rsid w:val="00373AC8"/>
    <w:rsid w:val="0039559B"/>
    <w:rsid w:val="003C167B"/>
    <w:rsid w:val="003D25C6"/>
    <w:rsid w:val="003D5E9B"/>
    <w:rsid w:val="00426581"/>
    <w:rsid w:val="0043540E"/>
    <w:rsid w:val="004545A6"/>
    <w:rsid w:val="00465DED"/>
    <w:rsid w:val="00470361"/>
    <w:rsid w:val="0047260B"/>
    <w:rsid w:val="00482DCB"/>
    <w:rsid w:val="00501B05"/>
    <w:rsid w:val="00513C56"/>
    <w:rsid w:val="005210BE"/>
    <w:rsid w:val="00534D20"/>
    <w:rsid w:val="0056197A"/>
    <w:rsid w:val="00581F48"/>
    <w:rsid w:val="005934B4"/>
    <w:rsid w:val="005D3942"/>
    <w:rsid w:val="005D640A"/>
    <w:rsid w:val="00625966"/>
    <w:rsid w:val="00644538"/>
    <w:rsid w:val="00676D54"/>
    <w:rsid w:val="006A58BA"/>
    <w:rsid w:val="006D302D"/>
    <w:rsid w:val="006F57F3"/>
    <w:rsid w:val="0070031E"/>
    <w:rsid w:val="0075327B"/>
    <w:rsid w:val="00776137"/>
    <w:rsid w:val="007A4167"/>
    <w:rsid w:val="007B3131"/>
    <w:rsid w:val="007D0283"/>
    <w:rsid w:val="007D627A"/>
    <w:rsid w:val="007F3613"/>
    <w:rsid w:val="008257DF"/>
    <w:rsid w:val="00892697"/>
    <w:rsid w:val="008961B3"/>
    <w:rsid w:val="00897B1A"/>
    <w:rsid w:val="008E7773"/>
    <w:rsid w:val="008F2424"/>
    <w:rsid w:val="009107C9"/>
    <w:rsid w:val="0091091B"/>
    <w:rsid w:val="00915E5D"/>
    <w:rsid w:val="009D50EB"/>
    <w:rsid w:val="00A3623E"/>
    <w:rsid w:val="00A57376"/>
    <w:rsid w:val="00A76309"/>
    <w:rsid w:val="00AD39C3"/>
    <w:rsid w:val="00B02ACC"/>
    <w:rsid w:val="00B139CD"/>
    <w:rsid w:val="00B36A29"/>
    <w:rsid w:val="00B634BE"/>
    <w:rsid w:val="00BE4EE0"/>
    <w:rsid w:val="00BF0590"/>
    <w:rsid w:val="00C04492"/>
    <w:rsid w:val="00C1252F"/>
    <w:rsid w:val="00C24E45"/>
    <w:rsid w:val="00C33DC3"/>
    <w:rsid w:val="00C5164A"/>
    <w:rsid w:val="00C93521"/>
    <w:rsid w:val="00D4141A"/>
    <w:rsid w:val="00D77906"/>
    <w:rsid w:val="00DD5584"/>
    <w:rsid w:val="00E20625"/>
    <w:rsid w:val="00E31ED3"/>
    <w:rsid w:val="00E5179C"/>
    <w:rsid w:val="00EB30B0"/>
    <w:rsid w:val="00EC6699"/>
    <w:rsid w:val="00ED1CFA"/>
    <w:rsid w:val="00EE2F47"/>
    <w:rsid w:val="00F120A4"/>
    <w:rsid w:val="00F16786"/>
    <w:rsid w:val="00FA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E9E6"/>
  <w15:chartTrackingRefBased/>
  <w15:docId w15:val="{93A7D1E1-FEB5-442B-8E22-AF9AF44E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581"/>
    <w:pPr>
      <w:bidi/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25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5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5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5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5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5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5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5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5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D2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D2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D2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D25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D25C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D25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D25C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D25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D25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2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3D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5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3D2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5C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3D2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5C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D25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3D25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2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26C62-1CB0-4DBD-85BC-BB450DAA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547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88</cp:revision>
  <dcterms:created xsi:type="dcterms:W3CDTF">2026-06-01T14:50:00Z</dcterms:created>
  <dcterms:modified xsi:type="dcterms:W3CDTF">2026-06-09T15:54:00Z</dcterms:modified>
</cp:coreProperties>
</file>